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438C" w14:textId="77777777" w:rsidR="005B6B64" w:rsidRPr="00F878D5" w:rsidRDefault="002622B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F878D5">
        <w:rPr>
          <w:rFonts w:ascii="Arial" w:eastAsia="Arial" w:hAnsi="Arial" w:cs="Arial"/>
          <w:b/>
          <w:sz w:val="22"/>
          <w:szCs w:val="22"/>
        </w:rPr>
        <w:t xml:space="preserve">WEDNESDAY </w:t>
      </w:r>
      <w:r w:rsidR="00C30137">
        <w:rPr>
          <w:rFonts w:ascii="Arial" w:eastAsia="Arial" w:hAnsi="Arial" w:cs="Arial"/>
          <w:b/>
          <w:sz w:val="22"/>
          <w:szCs w:val="22"/>
        </w:rPr>
        <w:t>10 September</w:t>
      </w:r>
      <w:r w:rsidR="008C71CF">
        <w:rPr>
          <w:rFonts w:ascii="Arial" w:eastAsia="Arial" w:hAnsi="Arial" w:cs="Arial"/>
          <w:b/>
          <w:sz w:val="22"/>
          <w:szCs w:val="22"/>
        </w:rPr>
        <w:t xml:space="preserve"> </w:t>
      </w:r>
      <w:r w:rsidR="001F4A38">
        <w:rPr>
          <w:rFonts w:ascii="Arial" w:eastAsia="Arial" w:hAnsi="Arial" w:cs="Arial"/>
          <w:b/>
          <w:sz w:val="22"/>
          <w:szCs w:val="22"/>
        </w:rPr>
        <w:t xml:space="preserve">2025 </w:t>
      </w:r>
      <w:r w:rsidR="00C30137">
        <w:rPr>
          <w:rFonts w:ascii="Arial" w:eastAsia="Arial" w:hAnsi="Arial" w:cs="Arial"/>
          <w:b/>
          <w:sz w:val="22"/>
          <w:szCs w:val="22"/>
        </w:rPr>
        <w:t>9:45</w:t>
      </w:r>
      <w:r w:rsidRPr="00F878D5">
        <w:rPr>
          <w:rFonts w:ascii="Arial" w:eastAsia="Arial" w:hAnsi="Arial" w:cs="Arial"/>
          <w:b/>
          <w:sz w:val="22"/>
          <w:szCs w:val="22"/>
        </w:rPr>
        <w:t>AM</w:t>
      </w:r>
    </w:p>
    <w:p w14:paraId="40A11F1C" w14:textId="77777777" w:rsidR="005B6B64" w:rsidRPr="00F878D5" w:rsidRDefault="002622B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F878D5">
        <w:rPr>
          <w:rFonts w:ascii="Arial" w:eastAsia="Arial" w:hAnsi="Arial" w:cs="Arial"/>
          <w:b/>
          <w:sz w:val="22"/>
          <w:szCs w:val="22"/>
        </w:rPr>
        <w:t>Office, 15a Clifford Street</w:t>
      </w:r>
    </w:p>
    <w:p w14:paraId="0033596E" w14:textId="77777777" w:rsidR="007E5679" w:rsidRPr="009C325B" w:rsidRDefault="007E5679" w:rsidP="007E5679">
      <w:pPr>
        <w:ind w:left="0" w:hanging="2"/>
        <w:rPr>
          <w:rFonts w:ascii="Arial" w:hAnsi="Arial" w:cs="Arial"/>
          <w:i/>
          <w:sz w:val="22"/>
          <w:szCs w:val="22"/>
        </w:rPr>
      </w:pPr>
    </w:p>
    <w:p w14:paraId="4CFA85C9" w14:textId="77777777" w:rsidR="007E5679" w:rsidRDefault="007E5679" w:rsidP="007E5679">
      <w:pPr>
        <w:ind w:left="0" w:hanging="2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MINUTES</w:t>
      </w:r>
    </w:p>
    <w:p w14:paraId="41EB4C08" w14:textId="77777777" w:rsidR="007E5679" w:rsidRDefault="007E5679" w:rsidP="007E5679">
      <w:pPr>
        <w:ind w:left="0" w:hanging="2"/>
        <w:jc w:val="center"/>
        <w:rPr>
          <w:rFonts w:ascii="Arial" w:hAnsi="Arial" w:cs="Arial"/>
          <w:b/>
          <w:lang w:val="it-IT"/>
        </w:rPr>
      </w:pPr>
    </w:p>
    <w:p w14:paraId="7AD0B93A" w14:textId="77777777" w:rsidR="007E5679" w:rsidRPr="0059257D" w:rsidRDefault="007E5679" w:rsidP="007E5679">
      <w:pPr>
        <w:numPr>
          <w:ilvl w:val="0"/>
          <w:numId w:val="7"/>
        </w:numPr>
        <w:suppressAutoHyphens w:val="0"/>
        <w:spacing w:line="240" w:lineRule="auto"/>
        <w:ind w:leftChars="0" w:firstLineChars="0" w:hanging="720"/>
        <w:textDirection w:val="lrTb"/>
        <w:textAlignment w:val="auto"/>
        <w:outlineLvl w:val="9"/>
        <w:rPr>
          <w:rFonts w:ascii="Arial" w:hAnsi="Arial" w:cs="Arial"/>
          <w:b/>
          <w:iCs/>
          <w:sz w:val="22"/>
          <w:szCs w:val="22"/>
        </w:rPr>
      </w:pPr>
      <w:r w:rsidRPr="0059257D">
        <w:rPr>
          <w:rFonts w:ascii="Arial" w:hAnsi="Arial" w:cs="Arial"/>
          <w:b/>
          <w:sz w:val="22"/>
          <w:szCs w:val="22"/>
        </w:rPr>
        <w:t xml:space="preserve">Welcome and apologies for absence </w:t>
      </w:r>
    </w:p>
    <w:p w14:paraId="345EDC9C" w14:textId="77777777" w:rsidR="007E5679" w:rsidRDefault="007E5679" w:rsidP="007E5679">
      <w:pPr>
        <w:ind w:left="0" w:hanging="2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36420DEF" w14:textId="270BA647" w:rsidR="007E5679" w:rsidRPr="00A31CE3" w:rsidRDefault="00A31CE3" w:rsidP="00A31CE3">
      <w:pPr>
        <w:pStyle w:val="NoSpacing"/>
        <w:ind w:leftChars="0" w:left="2" w:hanging="2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="007E5679" w:rsidRPr="00A31CE3">
        <w:rPr>
          <w:rFonts w:ascii="Arial" w:hAnsi="Arial" w:cs="Arial"/>
          <w:sz w:val="22"/>
          <w:szCs w:val="22"/>
          <w:lang w:val="it-IT"/>
        </w:rPr>
        <w:t>Present:</w:t>
      </w:r>
    </w:p>
    <w:p w14:paraId="1F1D6BAF" w14:textId="04F6B934" w:rsidR="007E5679" w:rsidRPr="00A31CE3" w:rsidRDefault="00A31CE3" w:rsidP="00A31CE3">
      <w:pPr>
        <w:pStyle w:val="NoSpacing"/>
        <w:ind w:leftChars="0" w:left="2" w:hanging="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ab/>
      </w:r>
      <w:r w:rsidR="007E5679" w:rsidRPr="00A31CE3">
        <w:rPr>
          <w:rFonts w:ascii="Arial" w:hAnsi="Arial" w:cs="Arial"/>
          <w:sz w:val="22"/>
          <w:szCs w:val="22"/>
        </w:rPr>
        <w:tab/>
        <w:t>Chair</w:t>
      </w:r>
      <w:r w:rsidR="007E5679" w:rsidRPr="00A31CE3">
        <w:rPr>
          <w:rFonts w:ascii="Arial" w:hAnsi="Arial" w:cs="Arial"/>
          <w:sz w:val="22"/>
          <w:szCs w:val="22"/>
        </w:rPr>
        <w:tab/>
      </w:r>
      <w:r w:rsidR="007E5679" w:rsidRPr="00A31CE3">
        <w:rPr>
          <w:rFonts w:ascii="Arial" w:hAnsi="Arial" w:cs="Arial"/>
          <w:sz w:val="22"/>
          <w:szCs w:val="22"/>
        </w:rPr>
        <w:tab/>
      </w:r>
      <w:r w:rsidR="007E5679" w:rsidRPr="00A31CE3">
        <w:rPr>
          <w:rFonts w:ascii="Arial" w:hAnsi="Arial" w:cs="Arial"/>
          <w:sz w:val="22"/>
          <w:szCs w:val="22"/>
        </w:rPr>
        <w:tab/>
      </w:r>
      <w:r w:rsidR="007E5679" w:rsidRPr="00A31CE3">
        <w:rPr>
          <w:rFonts w:ascii="Arial" w:hAnsi="Arial" w:cs="Arial"/>
          <w:sz w:val="22"/>
          <w:szCs w:val="22"/>
        </w:rPr>
        <w:tab/>
      </w:r>
      <w:r w:rsidR="007E5679" w:rsidRPr="00A31CE3">
        <w:rPr>
          <w:rFonts w:ascii="Arial" w:hAnsi="Arial" w:cs="Arial"/>
          <w:sz w:val="22"/>
          <w:szCs w:val="22"/>
          <w:lang w:val="en-GB"/>
        </w:rPr>
        <w:t>Karen Sawyer (KS)</w:t>
      </w:r>
    </w:p>
    <w:p w14:paraId="46B8D497" w14:textId="082BB757" w:rsidR="008D2ED5" w:rsidRPr="00A31CE3" w:rsidRDefault="008D2ED5" w:rsidP="00A31CE3">
      <w:pPr>
        <w:pStyle w:val="NoSpacing"/>
        <w:ind w:leftChars="0" w:left="2" w:hanging="2"/>
        <w:rPr>
          <w:rFonts w:ascii="Arial" w:hAnsi="Arial" w:cs="Arial"/>
          <w:sz w:val="22"/>
          <w:szCs w:val="22"/>
          <w:lang w:val="en-GB"/>
        </w:rPr>
      </w:pPr>
      <w:r w:rsidRPr="00A31CE3">
        <w:rPr>
          <w:rFonts w:ascii="Arial" w:hAnsi="Arial" w:cs="Arial"/>
          <w:sz w:val="22"/>
          <w:szCs w:val="22"/>
          <w:lang w:val="en-GB"/>
        </w:rPr>
        <w:tab/>
      </w:r>
      <w:r w:rsidR="00A31CE3">
        <w:rPr>
          <w:rFonts w:ascii="Arial" w:hAnsi="Arial" w:cs="Arial"/>
          <w:sz w:val="22"/>
          <w:szCs w:val="22"/>
          <w:lang w:val="en-GB"/>
        </w:rPr>
        <w:tab/>
      </w:r>
      <w:r w:rsidRPr="00A31CE3">
        <w:rPr>
          <w:rFonts w:ascii="Arial" w:hAnsi="Arial" w:cs="Arial"/>
          <w:sz w:val="22"/>
          <w:szCs w:val="22"/>
          <w:lang w:val="en-GB"/>
        </w:rPr>
        <w:t>Secretary</w:t>
      </w:r>
      <w:r w:rsidRPr="00A31CE3">
        <w:rPr>
          <w:rFonts w:ascii="Arial" w:hAnsi="Arial" w:cs="Arial"/>
          <w:sz w:val="22"/>
          <w:szCs w:val="22"/>
          <w:lang w:val="en-GB"/>
        </w:rPr>
        <w:tab/>
      </w:r>
      <w:r w:rsidRPr="00A31CE3">
        <w:rPr>
          <w:rFonts w:ascii="Arial" w:hAnsi="Arial" w:cs="Arial"/>
          <w:sz w:val="22"/>
          <w:szCs w:val="22"/>
          <w:lang w:val="en-GB"/>
        </w:rPr>
        <w:tab/>
      </w:r>
      <w:r w:rsidRPr="00A31CE3">
        <w:rPr>
          <w:rFonts w:ascii="Arial" w:hAnsi="Arial" w:cs="Arial"/>
          <w:sz w:val="22"/>
          <w:szCs w:val="22"/>
          <w:lang w:val="en-GB"/>
        </w:rPr>
        <w:tab/>
      </w:r>
      <w:r w:rsidR="001F4A38" w:rsidRPr="00A31CE3">
        <w:rPr>
          <w:rFonts w:ascii="Arial" w:hAnsi="Arial" w:cs="Arial"/>
          <w:sz w:val="22"/>
          <w:szCs w:val="22"/>
          <w:lang w:val="en-GB"/>
        </w:rPr>
        <w:t>Alice Leyland</w:t>
      </w:r>
      <w:r w:rsidRPr="00A31CE3">
        <w:rPr>
          <w:rFonts w:ascii="Arial" w:hAnsi="Arial" w:cs="Arial"/>
          <w:sz w:val="22"/>
          <w:szCs w:val="22"/>
          <w:lang w:val="en-GB"/>
        </w:rPr>
        <w:t xml:space="preserve"> (</w:t>
      </w:r>
      <w:r w:rsidR="001F4A38" w:rsidRPr="00A31CE3">
        <w:rPr>
          <w:rFonts w:ascii="Arial" w:hAnsi="Arial" w:cs="Arial"/>
          <w:sz w:val="22"/>
          <w:szCs w:val="22"/>
          <w:lang w:val="en-GB"/>
        </w:rPr>
        <w:t>AL</w:t>
      </w:r>
      <w:r w:rsidRPr="00A31CE3">
        <w:rPr>
          <w:rFonts w:ascii="Arial" w:hAnsi="Arial" w:cs="Arial"/>
          <w:sz w:val="22"/>
          <w:szCs w:val="22"/>
          <w:lang w:val="en-GB"/>
        </w:rPr>
        <w:t>)</w:t>
      </w:r>
    </w:p>
    <w:p w14:paraId="3BC091A7" w14:textId="102547F8" w:rsidR="003C3DDF" w:rsidRPr="00A31CE3" w:rsidRDefault="008D2ED5" w:rsidP="00A31CE3">
      <w:pPr>
        <w:pStyle w:val="NoSpacing"/>
        <w:ind w:leftChars="0" w:left="2" w:hanging="2"/>
        <w:rPr>
          <w:rFonts w:ascii="Arial" w:hAnsi="Arial" w:cs="Arial"/>
          <w:sz w:val="22"/>
          <w:szCs w:val="22"/>
          <w:lang w:val="en-GB"/>
        </w:rPr>
      </w:pPr>
      <w:r w:rsidRPr="00A31CE3">
        <w:rPr>
          <w:rFonts w:ascii="Arial" w:hAnsi="Arial" w:cs="Arial"/>
          <w:sz w:val="22"/>
          <w:szCs w:val="22"/>
          <w:lang w:val="en-GB"/>
        </w:rPr>
        <w:tab/>
      </w:r>
      <w:r w:rsidR="00A31CE3">
        <w:rPr>
          <w:rFonts w:ascii="Arial" w:hAnsi="Arial" w:cs="Arial"/>
          <w:sz w:val="22"/>
          <w:szCs w:val="22"/>
          <w:lang w:val="en-GB"/>
        </w:rPr>
        <w:tab/>
      </w:r>
      <w:r w:rsidRPr="00A31CE3">
        <w:rPr>
          <w:rFonts w:ascii="Arial" w:hAnsi="Arial" w:cs="Arial"/>
          <w:sz w:val="22"/>
          <w:szCs w:val="22"/>
          <w:lang w:val="en-GB"/>
        </w:rPr>
        <w:t>Treasurer</w:t>
      </w:r>
      <w:r w:rsidRPr="00A31CE3">
        <w:rPr>
          <w:rFonts w:ascii="Arial" w:hAnsi="Arial" w:cs="Arial"/>
          <w:sz w:val="22"/>
          <w:szCs w:val="22"/>
          <w:lang w:val="en-GB"/>
        </w:rPr>
        <w:tab/>
      </w:r>
      <w:r w:rsidRPr="00A31CE3">
        <w:rPr>
          <w:rFonts w:ascii="Arial" w:hAnsi="Arial" w:cs="Arial"/>
          <w:sz w:val="22"/>
          <w:szCs w:val="22"/>
          <w:lang w:val="en-GB"/>
        </w:rPr>
        <w:tab/>
      </w:r>
      <w:r w:rsidRPr="00A31CE3">
        <w:rPr>
          <w:rFonts w:ascii="Arial" w:hAnsi="Arial" w:cs="Arial"/>
          <w:sz w:val="22"/>
          <w:szCs w:val="22"/>
          <w:lang w:val="en-GB"/>
        </w:rPr>
        <w:tab/>
      </w:r>
      <w:r w:rsidR="003C3DDF" w:rsidRPr="00A31CE3">
        <w:rPr>
          <w:rFonts w:ascii="Arial" w:hAnsi="Arial" w:cs="Arial"/>
          <w:iCs/>
          <w:sz w:val="22"/>
          <w:szCs w:val="22"/>
        </w:rPr>
        <w:t>Jeff Todd (JT)</w:t>
      </w:r>
      <w:r w:rsidR="003C3DDF" w:rsidRPr="00A31CE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5A0839D" w14:textId="38811386" w:rsidR="008D2ED5" w:rsidRPr="00A31CE3" w:rsidRDefault="00A31CE3" w:rsidP="00A31CE3">
      <w:pPr>
        <w:pStyle w:val="NoSpacing"/>
        <w:ind w:leftChars="0" w:left="2" w:hanging="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="003C3DDF" w:rsidRPr="00A31CE3">
        <w:rPr>
          <w:rFonts w:ascii="Arial" w:hAnsi="Arial" w:cs="Arial"/>
          <w:sz w:val="22"/>
          <w:szCs w:val="22"/>
          <w:lang w:val="en-GB"/>
        </w:rPr>
        <w:tab/>
        <w:t>Membership Tr</w:t>
      </w:r>
      <w:r>
        <w:rPr>
          <w:rFonts w:ascii="Arial" w:hAnsi="Arial" w:cs="Arial"/>
          <w:sz w:val="22"/>
          <w:szCs w:val="22"/>
          <w:lang w:val="en-GB"/>
        </w:rPr>
        <w:t>ustee</w:t>
      </w:r>
      <w:r>
        <w:rPr>
          <w:rFonts w:ascii="Arial" w:hAnsi="Arial" w:cs="Arial"/>
          <w:sz w:val="22"/>
          <w:szCs w:val="22"/>
          <w:lang w:val="en-GB"/>
        </w:rPr>
        <w:tab/>
      </w:r>
      <w:r w:rsidR="003C3DDF" w:rsidRPr="00A31CE3">
        <w:rPr>
          <w:rFonts w:ascii="Arial" w:hAnsi="Arial" w:cs="Arial"/>
          <w:sz w:val="22"/>
          <w:szCs w:val="22"/>
          <w:lang w:val="en-GB"/>
        </w:rPr>
        <w:tab/>
      </w:r>
      <w:r w:rsidR="008D2ED5" w:rsidRPr="00A31CE3">
        <w:rPr>
          <w:rFonts w:ascii="Arial" w:hAnsi="Arial" w:cs="Arial"/>
          <w:sz w:val="22"/>
          <w:szCs w:val="22"/>
          <w:lang w:val="en-GB"/>
        </w:rPr>
        <w:t>Andrew Pilot (AP)</w:t>
      </w:r>
    </w:p>
    <w:p w14:paraId="59E616F8" w14:textId="022CA764" w:rsidR="001F4A38" w:rsidRPr="00A31CE3" w:rsidRDefault="00A31CE3" w:rsidP="00A31CE3">
      <w:pPr>
        <w:pStyle w:val="NoSpacing"/>
        <w:ind w:leftChars="0" w:left="2" w:hanging="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1F4A38" w:rsidRPr="00A31CE3">
        <w:rPr>
          <w:rFonts w:ascii="Arial" w:hAnsi="Arial" w:cs="Arial"/>
          <w:sz w:val="22"/>
          <w:szCs w:val="22"/>
          <w:lang w:val="en-GB"/>
        </w:rPr>
        <w:t>Communications</w:t>
      </w:r>
      <w:r>
        <w:rPr>
          <w:rFonts w:ascii="Arial" w:hAnsi="Arial" w:cs="Arial"/>
          <w:sz w:val="22"/>
          <w:szCs w:val="22"/>
          <w:lang w:val="en-GB"/>
        </w:rPr>
        <w:t xml:space="preserve"> Trustee</w:t>
      </w:r>
      <w:r w:rsidR="001F4A38" w:rsidRPr="00A31CE3">
        <w:rPr>
          <w:rFonts w:ascii="Arial" w:hAnsi="Arial" w:cs="Arial"/>
          <w:sz w:val="22"/>
          <w:szCs w:val="22"/>
          <w:lang w:val="en-GB"/>
        </w:rPr>
        <w:tab/>
        <w:t>Phil Walters</w:t>
      </w:r>
      <w:r w:rsidR="00250306" w:rsidRPr="00A31CE3">
        <w:rPr>
          <w:rFonts w:ascii="Arial" w:hAnsi="Arial" w:cs="Arial"/>
          <w:sz w:val="22"/>
          <w:szCs w:val="22"/>
          <w:lang w:val="en-GB"/>
        </w:rPr>
        <w:t xml:space="preserve"> (PW)</w:t>
      </w:r>
      <w:r w:rsidR="001F4A38" w:rsidRPr="00A31CE3">
        <w:rPr>
          <w:rFonts w:ascii="Arial" w:hAnsi="Arial" w:cs="Arial"/>
          <w:sz w:val="22"/>
          <w:szCs w:val="22"/>
          <w:lang w:val="en-GB"/>
        </w:rPr>
        <w:tab/>
      </w:r>
      <w:r w:rsidR="00250306" w:rsidRPr="00A31CE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B0C0860" w14:textId="4A99F092" w:rsidR="008771E3" w:rsidRPr="00A31CE3" w:rsidRDefault="008771E3" w:rsidP="00A31CE3">
      <w:pPr>
        <w:pStyle w:val="NoSpacing"/>
        <w:ind w:leftChars="0" w:left="2" w:hanging="2"/>
        <w:rPr>
          <w:rFonts w:ascii="Arial" w:hAnsi="Arial" w:cs="Arial"/>
          <w:sz w:val="22"/>
          <w:szCs w:val="22"/>
          <w:lang w:val="en-GB"/>
        </w:rPr>
      </w:pPr>
      <w:r w:rsidRPr="00A31CE3">
        <w:rPr>
          <w:rFonts w:ascii="Arial" w:hAnsi="Arial" w:cs="Arial"/>
          <w:sz w:val="22"/>
          <w:szCs w:val="22"/>
          <w:lang w:val="en-GB"/>
        </w:rPr>
        <w:tab/>
      </w:r>
      <w:r w:rsidR="00A31CE3">
        <w:rPr>
          <w:rFonts w:ascii="Arial" w:hAnsi="Arial" w:cs="Arial"/>
          <w:sz w:val="22"/>
          <w:szCs w:val="22"/>
          <w:lang w:val="en-GB"/>
        </w:rPr>
        <w:tab/>
      </w:r>
      <w:r w:rsidR="003C3DDF" w:rsidRPr="00A31CE3">
        <w:rPr>
          <w:rFonts w:ascii="Arial" w:hAnsi="Arial" w:cs="Arial"/>
          <w:sz w:val="22"/>
          <w:szCs w:val="22"/>
          <w:lang w:val="en-GB"/>
        </w:rPr>
        <w:t>Trustee</w:t>
      </w:r>
      <w:r w:rsidRPr="00A31CE3">
        <w:rPr>
          <w:rFonts w:ascii="Arial" w:hAnsi="Arial" w:cs="Arial"/>
          <w:sz w:val="22"/>
          <w:szCs w:val="22"/>
          <w:lang w:val="en-GB"/>
        </w:rPr>
        <w:tab/>
      </w:r>
      <w:r w:rsidRPr="00A31CE3">
        <w:rPr>
          <w:rFonts w:ascii="Arial" w:hAnsi="Arial" w:cs="Arial"/>
          <w:sz w:val="22"/>
          <w:szCs w:val="22"/>
          <w:lang w:val="en-GB"/>
        </w:rPr>
        <w:tab/>
      </w:r>
      <w:r w:rsidRPr="00A31CE3">
        <w:rPr>
          <w:rFonts w:ascii="Arial" w:hAnsi="Arial" w:cs="Arial"/>
          <w:sz w:val="22"/>
          <w:szCs w:val="22"/>
          <w:lang w:val="en-GB"/>
        </w:rPr>
        <w:tab/>
        <w:t>Jenny Slee</w:t>
      </w:r>
      <w:r w:rsidR="0060398D" w:rsidRPr="00A31CE3">
        <w:rPr>
          <w:rFonts w:ascii="Arial" w:hAnsi="Arial" w:cs="Arial"/>
          <w:sz w:val="22"/>
          <w:szCs w:val="22"/>
          <w:lang w:val="en-GB"/>
        </w:rPr>
        <w:t xml:space="preserve"> (JS)</w:t>
      </w:r>
    </w:p>
    <w:p w14:paraId="47AA3460" w14:textId="0EAEF0C3" w:rsidR="007E5679" w:rsidRPr="00A31CE3" w:rsidRDefault="007E5679" w:rsidP="00A31CE3">
      <w:pPr>
        <w:pStyle w:val="NoSpacing"/>
        <w:ind w:leftChars="0" w:left="2" w:hanging="2"/>
        <w:rPr>
          <w:rFonts w:ascii="Arial" w:hAnsi="Arial" w:cs="Arial"/>
          <w:sz w:val="22"/>
          <w:szCs w:val="22"/>
          <w:lang w:val="en-GB"/>
        </w:rPr>
      </w:pPr>
      <w:r w:rsidRPr="00A31CE3">
        <w:rPr>
          <w:rFonts w:ascii="Arial" w:hAnsi="Arial" w:cs="Arial"/>
          <w:sz w:val="22"/>
          <w:szCs w:val="22"/>
          <w:lang w:val="en-GB"/>
        </w:rPr>
        <w:tab/>
      </w:r>
      <w:r w:rsidR="00A31CE3">
        <w:rPr>
          <w:rFonts w:ascii="Arial" w:hAnsi="Arial" w:cs="Arial"/>
          <w:sz w:val="22"/>
          <w:szCs w:val="22"/>
          <w:lang w:val="en-GB"/>
        </w:rPr>
        <w:tab/>
      </w:r>
      <w:r w:rsidRPr="00A31CE3">
        <w:rPr>
          <w:rFonts w:ascii="Arial" w:hAnsi="Arial" w:cs="Arial"/>
          <w:sz w:val="22"/>
          <w:szCs w:val="22"/>
          <w:lang w:val="en-GB"/>
        </w:rPr>
        <w:t>Minutes</w:t>
      </w:r>
      <w:r w:rsidRPr="00A31CE3">
        <w:rPr>
          <w:rFonts w:ascii="Arial" w:hAnsi="Arial" w:cs="Arial"/>
          <w:sz w:val="22"/>
          <w:szCs w:val="22"/>
          <w:lang w:val="en-GB"/>
        </w:rPr>
        <w:tab/>
      </w:r>
      <w:r w:rsidRPr="00A31CE3">
        <w:rPr>
          <w:rFonts w:ascii="Arial" w:hAnsi="Arial" w:cs="Arial"/>
          <w:sz w:val="22"/>
          <w:szCs w:val="22"/>
          <w:lang w:val="en-GB"/>
        </w:rPr>
        <w:tab/>
      </w:r>
      <w:r w:rsidRPr="00A31CE3">
        <w:rPr>
          <w:rFonts w:ascii="Arial" w:hAnsi="Arial" w:cs="Arial"/>
          <w:sz w:val="22"/>
          <w:szCs w:val="22"/>
          <w:lang w:val="en-GB"/>
        </w:rPr>
        <w:tab/>
        <w:t>Philip Firth (PF)</w:t>
      </w:r>
    </w:p>
    <w:p w14:paraId="67A8171F" w14:textId="77777777" w:rsidR="007E5679" w:rsidRDefault="007E5679" w:rsidP="008771E3">
      <w:pPr>
        <w:spacing w:line="360" w:lineRule="auto"/>
        <w:ind w:left="0" w:hanging="2"/>
        <w:rPr>
          <w:rFonts w:ascii="Arial" w:hAnsi="Arial" w:cs="Arial"/>
          <w:sz w:val="22"/>
          <w:szCs w:val="22"/>
        </w:rPr>
      </w:pPr>
    </w:p>
    <w:p w14:paraId="368BEEB5" w14:textId="77777777" w:rsidR="007E5679" w:rsidRPr="00A57320" w:rsidRDefault="007E5679" w:rsidP="007E5679">
      <w:pPr>
        <w:numPr>
          <w:ilvl w:val="1"/>
          <w:numId w:val="8"/>
        </w:numPr>
        <w:suppressAutoHyphens w:val="0"/>
        <w:spacing w:after="120" w:line="240" w:lineRule="auto"/>
        <w:ind w:leftChars="0" w:left="720" w:firstLineChars="0" w:hanging="720"/>
        <w:textDirection w:val="lrTb"/>
        <w:textAlignment w:val="auto"/>
        <w:outlineLvl w:val="9"/>
        <w:rPr>
          <w:rFonts w:ascii="Arial" w:hAnsi="Arial" w:cs="Arial"/>
          <w:iCs/>
          <w:sz w:val="22"/>
          <w:szCs w:val="22"/>
        </w:rPr>
      </w:pPr>
      <w:r w:rsidRPr="00A57320">
        <w:rPr>
          <w:rFonts w:ascii="Arial" w:hAnsi="Arial" w:cs="Arial"/>
          <w:sz w:val="22"/>
          <w:szCs w:val="22"/>
        </w:rPr>
        <w:t>Apologies for absence:</w:t>
      </w:r>
    </w:p>
    <w:p w14:paraId="1AB1BD39" w14:textId="58D5A160" w:rsidR="00C30137" w:rsidRPr="00A31CE3" w:rsidRDefault="00A31CE3" w:rsidP="00A31CE3">
      <w:pPr>
        <w:pStyle w:val="NoSpacing"/>
        <w:ind w:leftChars="0" w:left="2" w:hanging="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C30137" w:rsidRPr="00A31CE3">
        <w:rPr>
          <w:rFonts w:ascii="Arial" w:hAnsi="Arial" w:cs="Arial"/>
          <w:sz w:val="22"/>
          <w:szCs w:val="22"/>
          <w:lang w:val="en-GB"/>
        </w:rPr>
        <w:t>Groups Coordinator</w:t>
      </w:r>
      <w:r w:rsidR="00C30137" w:rsidRPr="00A31CE3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C30137" w:rsidRPr="00A31CE3">
        <w:rPr>
          <w:rFonts w:ascii="Arial" w:hAnsi="Arial" w:cs="Arial"/>
          <w:sz w:val="22"/>
          <w:szCs w:val="22"/>
          <w:lang w:val="en-GB"/>
        </w:rPr>
        <w:t>Samantha Triggs (ST)</w:t>
      </w:r>
    </w:p>
    <w:p w14:paraId="2FB4F5DF" w14:textId="169CD18B" w:rsidR="00C30137" w:rsidRPr="00A31CE3" w:rsidRDefault="00A31CE3" w:rsidP="00A31CE3">
      <w:pPr>
        <w:pStyle w:val="NoSpacing"/>
        <w:ind w:left="0" w:hanging="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="00C30137" w:rsidRPr="00A31CE3">
        <w:rPr>
          <w:rFonts w:ascii="Arial" w:hAnsi="Arial" w:cs="Arial"/>
          <w:sz w:val="22"/>
          <w:szCs w:val="22"/>
          <w:lang w:val="en-GB"/>
        </w:rPr>
        <w:tab/>
        <w:t>Equipment Manager</w:t>
      </w:r>
      <w:r w:rsidR="00C30137" w:rsidRPr="00A31CE3">
        <w:rPr>
          <w:rFonts w:ascii="Arial" w:hAnsi="Arial" w:cs="Arial"/>
          <w:sz w:val="22"/>
          <w:szCs w:val="22"/>
          <w:lang w:val="en-GB"/>
        </w:rPr>
        <w:tab/>
      </w:r>
      <w:r w:rsidR="00C30137" w:rsidRPr="00A31CE3">
        <w:rPr>
          <w:rFonts w:ascii="Arial" w:hAnsi="Arial" w:cs="Arial"/>
          <w:sz w:val="22"/>
          <w:szCs w:val="22"/>
          <w:lang w:val="en-GB"/>
        </w:rPr>
        <w:tab/>
        <w:t xml:space="preserve">Quinn Smith (QS) </w:t>
      </w:r>
    </w:p>
    <w:p w14:paraId="4C492E66" w14:textId="69FF01C9" w:rsidR="003C3DDF" w:rsidRPr="00A31CE3" w:rsidRDefault="00A31CE3" w:rsidP="00A31CE3">
      <w:pPr>
        <w:pStyle w:val="NoSpacing"/>
        <w:ind w:left="0" w:hanging="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C30137" w:rsidRPr="00A31CE3">
        <w:rPr>
          <w:rFonts w:ascii="Arial" w:hAnsi="Arial" w:cs="Arial"/>
          <w:sz w:val="22"/>
          <w:szCs w:val="22"/>
          <w:lang w:val="en-GB"/>
        </w:rPr>
        <w:t xml:space="preserve">Events &amp; Volunteering: </w:t>
      </w:r>
      <w:r w:rsidR="00C30137" w:rsidRPr="00A31CE3">
        <w:rPr>
          <w:rFonts w:ascii="Arial" w:hAnsi="Arial" w:cs="Arial"/>
          <w:sz w:val="22"/>
          <w:szCs w:val="22"/>
          <w:lang w:val="en-GB"/>
        </w:rPr>
        <w:tab/>
      </w:r>
      <w:r w:rsidR="003C3DDF" w:rsidRPr="00A31CE3">
        <w:rPr>
          <w:rFonts w:ascii="Arial" w:hAnsi="Arial" w:cs="Arial"/>
          <w:sz w:val="22"/>
          <w:szCs w:val="22"/>
          <w:lang w:val="en-GB"/>
        </w:rPr>
        <w:t>Beryl Oppenhiem (BO)</w:t>
      </w:r>
    </w:p>
    <w:p w14:paraId="5F7CDF42" w14:textId="77777777" w:rsidR="00B6476F" w:rsidRPr="00A31CE3" w:rsidRDefault="00B6476F" w:rsidP="00A31CE3">
      <w:pPr>
        <w:pStyle w:val="NoSpacing"/>
        <w:ind w:left="0" w:hanging="2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548DD964" w14:textId="77777777" w:rsidR="007E5679" w:rsidRPr="0059257D" w:rsidRDefault="007E5679" w:rsidP="007E5679">
      <w:pPr>
        <w:numPr>
          <w:ilvl w:val="0"/>
          <w:numId w:val="7"/>
        </w:numPr>
        <w:suppressAutoHyphens w:val="0"/>
        <w:spacing w:line="240" w:lineRule="auto"/>
        <w:ind w:leftChars="0" w:firstLineChars="0" w:hanging="72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 w:rsidRPr="0059257D">
        <w:rPr>
          <w:rFonts w:ascii="Arial" w:hAnsi="Arial" w:cs="Arial"/>
          <w:b/>
          <w:sz w:val="22"/>
          <w:szCs w:val="22"/>
        </w:rPr>
        <w:t>Confirmation of approval of the minutes and actions.</w:t>
      </w:r>
    </w:p>
    <w:p w14:paraId="60D9B92D" w14:textId="77777777" w:rsidR="007E5679" w:rsidRDefault="007E5679" w:rsidP="007E5679">
      <w:pPr>
        <w:ind w:left="0" w:hanging="2"/>
        <w:rPr>
          <w:rFonts w:ascii="Arial" w:hAnsi="Arial" w:cs="Arial"/>
          <w:sz w:val="22"/>
          <w:szCs w:val="22"/>
          <w:highlight w:val="yellow"/>
        </w:rPr>
      </w:pPr>
    </w:p>
    <w:p w14:paraId="1BA1EA1D" w14:textId="77777777" w:rsidR="007E5679" w:rsidRDefault="007E5679" w:rsidP="00827588">
      <w:pPr>
        <w:pStyle w:val="Header"/>
        <w:tabs>
          <w:tab w:val="left" w:pos="709"/>
        </w:tabs>
        <w:ind w:leftChars="294" w:left="708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95C3B">
        <w:rPr>
          <w:rFonts w:ascii="Arial" w:hAnsi="Arial" w:cs="Arial"/>
          <w:sz w:val="22"/>
          <w:szCs w:val="22"/>
        </w:rPr>
        <w:tab/>
      </w:r>
      <w:r w:rsidRPr="001C538D">
        <w:rPr>
          <w:rFonts w:ascii="Arial" w:hAnsi="Arial" w:cs="Arial"/>
          <w:sz w:val="22"/>
          <w:szCs w:val="22"/>
        </w:rPr>
        <w:t>The minutes</w:t>
      </w:r>
      <w:r w:rsidR="00827588">
        <w:rPr>
          <w:rFonts w:ascii="Arial" w:hAnsi="Arial" w:cs="Arial"/>
          <w:sz w:val="22"/>
          <w:szCs w:val="22"/>
        </w:rPr>
        <w:t xml:space="preserve"> and action list</w:t>
      </w:r>
      <w:r w:rsidRPr="001C538D">
        <w:rPr>
          <w:rFonts w:ascii="Arial" w:hAnsi="Arial" w:cs="Arial"/>
          <w:sz w:val="22"/>
          <w:szCs w:val="22"/>
        </w:rPr>
        <w:t xml:space="preserve"> of </w:t>
      </w:r>
      <w:r w:rsidR="00C30137">
        <w:rPr>
          <w:rFonts w:ascii="Arial" w:hAnsi="Arial" w:cs="Arial"/>
          <w:sz w:val="22"/>
          <w:szCs w:val="22"/>
        </w:rPr>
        <w:t>9 July</w:t>
      </w:r>
      <w:r w:rsidR="00E94E40">
        <w:rPr>
          <w:rFonts w:ascii="Arial" w:hAnsi="Arial" w:cs="Arial"/>
          <w:sz w:val="22"/>
          <w:szCs w:val="22"/>
        </w:rPr>
        <w:t xml:space="preserve"> 2025</w:t>
      </w:r>
      <w:r w:rsidRPr="001C538D">
        <w:rPr>
          <w:rFonts w:ascii="Arial" w:hAnsi="Arial" w:cs="Arial"/>
          <w:sz w:val="22"/>
          <w:szCs w:val="22"/>
        </w:rPr>
        <w:t xml:space="preserve"> </w:t>
      </w:r>
      <w:r w:rsidR="00827588">
        <w:rPr>
          <w:rFonts w:ascii="Arial" w:hAnsi="Arial" w:cs="Arial"/>
          <w:sz w:val="22"/>
          <w:szCs w:val="22"/>
        </w:rPr>
        <w:t>Board of Trustees</w:t>
      </w:r>
      <w:r w:rsidR="006915D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915DB">
        <w:rPr>
          <w:rFonts w:ascii="Arial" w:hAnsi="Arial" w:cs="Arial"/>
          <w:sz w:val="22"/>
          <w:szCs w:val="22"/>
        </w:rPr>
        <w:t>BoT</w:t>
      </w:r>
      <w:proofErr w:type="spellEnd"/>
      <w:r w:rsidR="006915D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meeting </w:t>
      </w:r>
      <w:r w:rsidRPr="001C538D">
        <w:rPr>
          <w:rFonts w:ascii="Arial" w:hAnsi="Arial" w:cs="Arial"/>
          <w:sz w:val="22"/>
          <w:szCs w:val="22"/>
        </w:rPr>
        <w:t>were confirmed as approved.</w:t>
      </w:r>
    </w:p>
    <w:p w14:paraId="2D9F0A31" w14:textId="57347D55" w:rsidR="00585DB9" w:rsidRPr="001C538D" w:rsidRDefault="00A31CE3" w:rsidP="00827588">
      <w:pPr>
        <w:pStyle w:val="Header"/>
        <w:tabs>
          <w:tab w:val="left" w:pos="709"/>
        </w:tabs>
        <w:ind w:leftChars="294" w:left="708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44ABCF" w14:textId="77777777" w:rsidR="00E215F5" w:rsidRPr="0059257D" w:rsidRDefault="00E215F5" w:rsidP="00E215F5">
      <w:pPr>
        <w:numPr>
          <w:ilvl w:val="0"/>
          <w:numId w:val="7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 w:rsidRPr="0059257D">
        <w:rPr>
          <w:rFonts w:ascii="Arial" w:hAnsi="Arial" w:cs="Arial"/>
          <w:b/>
          <w:sz w:val="22"/>
          <w:szCs w:val="22"/>
        </w:rPr>
        <w:t>Board of Trustee Actions not on the agenda.</w:t>
      </w:r>
    </w:p>
    <w:p w14:paraId="057FDF52" w14:textId="77777777" w:rsidR="00E215F5" w:rsidRDefault="00E215F5" w:rsidP="00E215F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5A70C55" w14:textId="77777777" w:rsidR="00017AC8" w:rsidRDefault="00585DB9" w:rsidP="00017AC8">
      <w:pPr>
        <w:ind w:leftChars="295" w:left="708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See separate Action List.</w:t>
      </w:r>
    </w:p>
    <w:p w14:paraId="4490CD8E" w14:textId="77777777" w:rsidR="00585DB9" w:rsidRPr="00E76A44" w:rsidRDefault="00585DB9" w:rsidP="00017AC8">
      <w:pPr>
        <w:ind w:leftChars="295" w:left="708" w:firstLineChars="0" w:firstLine="0"/>
        <w:rPr>
          <w:rFonts w:ascii="Arial" w:eastAsia="Arial" w:hAnsi="Arial" w:cs="Arial"/>
          <w:sz w:val="22"/>
          <w:szCs w:val="22"/>
        </w:rPr>
      </w:pPr>
    </w:p>
    <w:p w14:paraId="35AFCD93" w14:textId="77777777" w:rsidR="00E215F5" w:rsidRPr="0059257D" w:rsidRDefault="00E215F5" w:rsidP="00E215F5">
      <w:pPr>
        <w:numPr>
          <w:ilvl w:val="0"/>
          <w:numId w:val="7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Chair’s Report</w:t>
      </w:r>
      <w:r w:rsidRPr="0059257D">
        <w:rPr>
          <w:rFonts w:ascii="Arial" w:hAnsi="Arial" w:cs="Arial"/>
          <w:b/>
          <w:sz w:val="22"/>
          <w:szCs w:val="22"/>
        </w:rPr>
        <w:t>.</w:t>
      </w:r>
    </w:p>
    <w:p w14:paraId="346E54A0" w14:textId="77777777" w:rsidR="00E215F5" w:rsidRDefault="00E215F5" w:rsidP="00E215F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7B14EE7" w14:textId="33E80CB1" w:rsidR="00FB5C9C" w:rsidRPr="00515E4E" w:rsidRDefault="00FB5C9C" w:rsidP="00FB5C9C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4F5C4D">
        <w:rPr>
          <w:rFonts w:ascii="Arial" w:eastAsia="Arial" w:hAnsi="Arial" w:cs="Arial"/>
          <w:color w:val="000000"/>
          <w:sz w:val="22"/>
          <w:szCs w:val="22"/>
        </w:rPr>
        <w:tab/>
      </w:r>
      <w:r w:rsidR="00E760E4">
        <w:rPr>
          <w:rFonts w:ascii="Arial" w:eastAsia="Arial" w:hAnsi="Arial" w:cs="Arial"/>
          <w:color w:val="000000"/>
          <w:sz w:val="22"/>
          <w:szCs w:val="22"/>
          <w:u w:val="single"/>
        </w:rPr>
        <w:t>u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3a</w:t>
      </w:r>
    </w:p>
    <w:p w14:paraId="382CA00D" w14:textId="77777777" w:rsidR="00FB5C9C" w:rsidRDefault="00FB5C9C" w:rsidP="00FB5C9C">
      <w:pPr>
        <w:ind w:leftChars="293" w:left="705" w:hanging="2"/>
        <w:rPr>
          <w:rFonts w:ascii="Arial" w:eastAsia="Arial" w:hAnsi="Arial" w:cs="Arial"/>
          <w:sz w:val="22"/>
          <w:szCs w:val="22"/>
        </w:rPr>
      </w:pPr>
    </w:p>
    <w:p w14:paraId="2304EC0A" w14:textId="77777777" w:rsidR="00FB5C9C" w:rsidRDefault="00FB5C9C" w:rsidP="00FB5C9C">
      <w:pPr>
        <w:ind w:leftChars="293" w:left="705" w:hanging="2"/>
        <w:rPr>
          <w:rFonts w:ascii="Arial" w:eastAsia="Arial" w:hAnsi="Arial" w:cs="Arial"/>
          <w:sz w:val="22"/>
          <w:szCs w:val="22"/>
        </w:rPr>
      </w:pPr>
      <w:r w:rsidRPr="00FB5C9C">
        <w:rPr>
          <w:rFonts w:ascii="Arial" w:eastAsia="Arial" w:hAnsi="Arial" w:cs="Arial"/>
          <w:sz w:val="22"/>
          <w:szCs w:val="22"/>
        </w:rPr>
        <w:t>KS shared the news of the</w:t>
      </w:r>
      <w:r>
        <w:rPr>
          <w:rFonts w:ascii="Arial" w:eastAsia="Arial" w:hAnsi="Arial" w:cs="Arial"/>
          <w:sz w:val="22"/>
          <w:szCs w:val="22"/>
        </w:rPr>
        <w:t xml:space="preserve"> recent</w:t>
      </w:r>
      <w:r w:rsidRPr="00FB5C9C">
        <w:rPr>
          <w:rFonts w:ascii="Arial" w:eastAsia="Arial" w:hAnsi="Arial" w:cs="Arial"/>
          <w:sz w:val="22"/>
          <w:szCs w:val="22"/>
        </w:rPr>
        <w:t xml:space="preserve"> death of Eric Midwinter, one of the visionary co-founders of the u3a movement in the UK.</w:t>
      </w:r>
    </w:p>
    <w:p w14:paraId="0EE002E5" w14:textId="77777777" w:rsidR="00FB5C9C" w:rsidRDefault="00FB5C9C" w:rsidP="00FB5C9C">
      <w:pPr>
        <w:ind w:leftChars="293" w:left="705" w:hanging="2"/>
        <w:rPr>
          <w:rFonts w:ascii="Arial" w:eastAsia="Arial" w:hAnsi="Arial" w:cs="Arial"/>
          <w:sz w:val="22"/>
          <w:szCs w:val="22"/>
        </w:rPr>
      </w:pPr>
    </w:p>
    <w:p w14:paraId="42DBB4B4" w14:textId="77777777" w:rsidR="00FB5C9C" w:rsidRPr="00515E4E" w:rsidRDefault="00FB5C9C" w:rsidP="00FB5C9C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4F5C4D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Appointments</w:t>
      </w:r>
    </w:p>
    <w:p w14:paraId="01B028FF" w14:textId="77777777" w:rsidR="00FB5C9C" w:rsidRDefault="00FB5C9C" w:rsidP="00FB5C9C">
      <w:pPr>
        <w:ind w:leftChars="293" w:left="705" w:hanging="2"/>
        <w:rPr>
          <w:rFonts w:ascii="Arial" w:eastAsia="Arial" w:hAnsi="Arial" w:cs="Arial"/>
          <w:sz w:val="22"/>
          <w:szCs w:val="22"/>
        </w:rPr>
      </w:pPr>
    </w:p>
    <w:p w14:paraId="5E217CAD" w14:textId="3E1D9207" w:rsidR="00FB5C9C" w:rsidRDefault="00FB5C9C" w:rsidP="00FB5C9C">
      <w:pPr>
        <w:ind w:leftChars="293" w:left="705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Paddy Neligan has been appointed as Welfare </w:t>
      </w:r>
      <w:r w:rsidR="00A31CE3">
        <w:rPr>
          <w:rFonts w:ascii="Arial" w:eastAsia="Arial" w:hAnsi="Arial" w:cs="Arial"/>
          <w:sz w:val="22"/>
          <w:szCs w:val="22"/>
        </w:rPr>
        <w:t>Overseer</w:t>
      </w:r>
      <w:r>
        <w:rPr>
          <w:rFonts w:ascii="Arial" w:eastAsia="Arial" w:hAnsi="Arial" w:cs="Arial"/>
          <w:sz w:val="22"/>
          <w:szCs w:val="22"/>
        </w:rPr>
        <w:t>.</w:t>
      </w:r>
      <w:r w:rsidR="008F5AE3">
        <w:rPr>
          <w:rFonts w:ascii="Arial" w:eastAsia="Arial" w:hAnsi="Arial" w:cs="Arial"/>
          <w:sz w:val="22"/>
          <w:szCs w:val="22"/>
        </w:rPr>
        <w:t xml:space="preserve"> Paddy has vast experience of elderly care from his career in the NHS and will be a real asset in this new role. </w:t>
      </w:r>
      <w:r w:rsidR="00E760E4">
        <w:rPr>
          <w:rFonts w:ascii="Arial" w:eastAsia="Arial" w:hAnsi="Arial" w:cs="Arial"/>
          <w:sz w:val="22"/>
          <w:szCs w:val="22"/>
        </w:rPr>
        <w:t xml:space="preserve">  He will now start work on setting up a team.</w:t>
      </w:r>
    </w:p>
    <w:p w14:paraId="45B8E1F9" w14:textId="77777777" w:rsidR="003C3DDF" w:rsidRDefault="003C3DDF" w:rsidP="00BF20F0">
      <w:pPr>
        <w:ind w:leftChars="293" w:left="705" w:hanging="2"/>
        <w:rPr>
          <w:rFonts w:ascii="Arial" w:eastAsia="Arial" w:hAnsi="Arial" w:cs="Arial"/>
          <w:sz w:val="22"/>
          <w:szCs w:val="22"/>
        </w:rPr>
      </w:pPr>
    </w:p>
    <w:p w14:paraId="60C1F83A" w14:textId="77777777" w:rsidR="00BD6AEF" w:rsidRPr="00C51053" w:rsidRDefault="00BD6AEF" w:rsidP="00BD6AEF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4F5C4D">
        <w:rPr>
          <w:rFonts w:ascii="Arial" w:eastAsia="Arial" w:hAnsi="Arial" w:cs="Arial"/>
          <w:color w:val="000000"/>
          <w:sz w:val="22"/>
          <w:szCs w:val="22"/>
        </w:rPr>
        <w:tab/>
      </w:r>
      <w:r w:rsidR="00C51053" w:rsidRPr="00C51053">
        <w:rPr>
          <w:rFonts w:ascii="Arial" w:eastAsia="Arial" w:hAnsi="Arial" w:cs="Arial"/>
          <w:color w:val="000000"/>
          <w:sz w:val="22"/>
          <w:szCs w:val="22"/>
          <w:u w:val="single"/>
        </w:rPr>
        <w:t>National and Regional updates</w:t>
      </w:r>
    </w:p>
    <w:p w14:paraId="0C5CC30F" w14:textId="77777777" w:rsidR="00BD6AEF" w:rsidRDefault="00BD6AEF" w:rsidP="00BD6A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8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5DB3BED6" w14:textId="155B3C56" w:rsidR="00A773C3" w:rsidRDefault="00D179BF" w:rsidP="004B2E01">
      <w:pPr>
        <w:ind w:leftChars="0" w:left="72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KS </w:t>
      </w:r>
      <w:r w:rsidR="00FB5C9C">
        <w:rPr>
          <w:rFonts w:ascii="Arial" w:eastAsia="Arial" w:hAnsi="Arial" w:cs="Arial"/>
          <w:sz w:val="22"/>
          <w:szCs w:val="22"/>
        </w:rPr>
        <w:t>has voted for</w:t>
      </w:r>
      <w:r w:rsidR="00A31CE3">
        <w:rPr>
          <w:rFonts w:ascii="Arial" w:eastAsia="Arial" w:hAnsi="Arial" w:cs="Arial"/>
          <w:sz w:val="22"/>
          <w:szCs w:val="22"/>
        </w:rPr>
        <w:t xml:space="preserve"> Sheila Crawley</w:t>
      </w:r>
      <w:r w:rsidR="00FB5C9C">
        <w:rPr>
          <w:rFonts w:ascii="Arial" w:eastAsia="Arial" w:hAnsi="Arial" w:cs="Arial"/>
          <w:sz w:val="22"/>
          <w:szCs w:val="22"/>
        </w:rPr>
        <w:t xml:space="preserve"> on behalf of the </w:t>
      </w:r>
      <w:r w:rsidR="00E760E4">
        <w:rPr>
          <w:rFonts w:ascii="Arial" w:eastAsia="Arial" w:hAnsi="Arial" w:cs="Arial"/>
          <w:sz w:val="22"/>
          <w:szCs w:val="22"/>
        </w:rPr>
        <w:t>Board of Trustees.</w:t>
      </w:r>
    </w:p>
    <w:p w14:paraId="42A9F738" w14:textId="77777777" w:rsidR="00EB72DC" w:rsidRDefault="00EB72DC" w:rsidP="00EB72DC">
      <w:pPr>
        <w:numPr>
          <w:ilvl w:val="0"/>
          <w:numId w:val="7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 w:rsidRPr="00783341">
        <w:rPr>
          <w:rFonts w:ascii="Arial" w:hAnsi="Arial" w:cs="Arial"/>
          <w:b/>
          <w:sz w:val="22"/>
          <w:szCs w:val="22"/>
        </w:rPr>
        <w:lastRenderedPageBreak/>
        <w:t>Feedback from the Operational Team</w:t>
      </w:r>
    </w:p>
    <w:p w14:paraId="0D7E0194" w14:textId="77777777" w:rsidR="00EB72DC" w:rsidRDefault="00EB72DC" w:rsidP="00EB72D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360F4343" w14:textId="1CF54442" w:rsidR="00D179BF" w:rsidRPr="00D50949" w:rsidRDefault="00D179BF" w:rsidP="00D179BF">
      <w:pPr>
        <w:suppressAutoHyphens w:val="0"/>
        <w:spacing w:line="240" w:lineRule="auto"/>
        <w:ind w:leftChars="0" w:left="709" w:firstLineChars="0" w:hanging="709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1</w:t>
      </w:r>
      <w:r w:rsidR="00FB5C9C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5 August </w:t>
      </w:r>
      <w:r w:rsidRPr="00D50949">
        <w:rPr>
          <w:rFonts w:ascii="Arial" w:eastAsia="Arial" w:hAnsi="Arial" w:cs="Arial"/>
          <w:color w:val="000000"/>
          <w:sz w:val="22"/>
          <w:szCs w:val="22"/>
          <w:u w:val="single"/>
        </w:rPr>
        <w:t>2025</w:t>
      </w:r>
      <w:r w:rsidRPr="00D50949">
        <w:rPr>
          <w:rFonts w:ascii="Arial" w:hAnsi="Arial" w:cs="Arial"/>
          <w:sz w:val="22"/>
          <w:szCs w:val="22"/>
          <w:u w:val="single"/>
        </w:rPr>
        <w:t xml:space="preserve"> Operational Team </w:t>
      </w:r>
      <w:r w:rsidR="00E760E4">
        <w:rPr>
          <w:rFonts w:ascii="Arial" w:hAnsi="Arial" w:cs="Arial"/>
          <w:sz w:val="22"/>
          <w:szCs w:val="22"/>
          <w:u w:val="single"/>
        </w:rPr>
        <w:t xml:space="preserve">(OT) </w:t>
      </w:r>
      <w:r w:rsidRPr="00D50949">
        <w:rPr>
          <w:rFonts w:ascii="Arial" w:hAnsi="Arial" w:cs="Arial"/>
          <w:sz w:val="22"/>
          <w:szCs w:val="22"/>
          <w:u w:val="single"/>
        </w:rPr>
        <w:t>meeting</w:t>
      </w:r>
    </w:p>
    <w:p w14:paraId="02943989" w14:textId="77777777" w:rsidR="00D179BF" w:rsidRDefault="00D179BF" w:rsidP="00D179BF">
      <w:pPr>
        <w:suppressAutoHyphens w:val="0"/>
        <w:spacing w:line="240" w:lineRule="auto"/>
        <w:ind w:leftChars="0" w:left="709" w:firstLineChars="0" w:hanging="709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0B6FE83B" w14:textId="690956DF" w:rsidR="00E9391D" w:rsidRDefault="00FB5C9C" w:rsidP="00E9391D">
      <w:pPr>
        <w:ind w:leftChars="0" w:left="72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JT</w:t>
      </w:r>
      <w:r w:rsidR="00D179BF">
        <w:rPr>
          <w:rFonts w:ascii="Arial" w:eastAsia="Arial" w:hAnsi="Arial" w:cs="Arial"/>
          <w:sz w:val="22"/>
          <w:szCs w:val="22"/>
        </w:rPr>
        <w:t xml:space="preserve"> attended </w:t>
      </w:r>
      <w:r w:rsidR="0045602F">
        <w:rPr>
          <w:rFonts w:ascii="Arial" w:eastAsia="Arial" w:hAnsi="Arial" w:cs="Arial"/>
          <w:sz w:val="22"/>
          <w:szCs w:val="22"/>
        </w:rPr>
        <w:t xml:space="preserve">the </w:t>
      </w:r>
      <w:r>
        <w:rPr>
          <w:rFonts w:ascii="Arial" w:eastAsia="Arial" w:hAnsi="Arial" w:cs="Arial"/>
          <w:sz w:val="22"/>
          <w:szCs w:val="22"/>
        </w:rPr>
        <w:t>August</w:t>
      </w:r>
      <w:r w:rsidR="0045602F">
        <w:rPr>
          <w:rFonts w:ascii="Arial" w:eastAsia="Arial" w:hAnsi="Arial" w:cs="Arial"/>
          <w:sz w:val="22"/>
          <w:szCs w:val="22"/>
        </w:rPr>
        <w:t xml:space="preserve"> OT </w:t>
      </w:r>
      <w:r w:rsidR="00D179BF">
        <w:rPr>
          <w:rFonts w:ascii="Arial" w:eastAsia="Arial" w:hAnsi="Arial" w:cs="Arial"/>
          <w:sz w:val="22"/>
          <w:szCs w:val="22"/>
        </w:rPr>
        <w:t xml:space="preserve">and reported back that it </w:t>
      </w:r>
      <w:r w:rsidR="00E760E4">
        <w:rPr>
          <w:rFonts w:ascii="Arial" w:eastAsia="Arial" w:hAnsi="Arial" w:cs="Arial"/>
          <w:sz w:val="22"/>
          <w:szCs w:val="22"/>
        </w:rPr>
        <w:t>had been a</w:t>
      </w:r>
      <w:r w:rsidR="00D179BF">
        <w:rPr>
          <w:rFonts w:ascii="Arial" w:eastAsia="Arial" w:hAnsi="Arial" w:cs="Arial"/>
          <w:sz w:val="22"/>
          <w:szCs w:val="22"/>
        </w:rPr>
        <w:t xml:space="preserve"> </w:t>
      </w:r>
      <w:r w:rsidR="00E67A67">
        <w:rPr>
          <w:rFonts w:ascii="Arial" w:eastAsia="Arial" w:hAnsi="Arial" w:cs="Arial"/>
          <w:sz w:val="22"/>
          <w:szCs w:val="22"/>
        </w:rPr>
        <w:t>useful session for information sharing</w:t>
      </w:r>
      <w:r w:rsidR="00AF11AF">
        <w:rPr>
          <w:rFonts w:ascii="Arial" w:eastAsia="Arial" w:hAnsi="Arial" w:cs="Arial"/>
          <w:sz w:val="22"/>
          <w:szCs w:val="22"/>
        </w:rPr>
        <w:t>. H</w:t>
      </w:r>
      <w:r>
        <w:rPr>
          <w:rFonts w:ascii="Arial" w:eastAsia="Arial" w:hAnsi="Arial" w:cs="Arial"/>
          <w:sz w:val="22"/>
          <w:szCs w:val="22"/>
        </w:rPr>
        <w:t>e w</w:t>
      </w:r>
      <w:r w:rsidR="00E760E4">
        <w:rPr>
          <w:rFonts w:ascii="Arial" w:eastAsia="Arial" w:hAnsi="Arial" w:cs="Arial"/>
          <w:sz w:val="22"/>
          <w:szCs w:val="22"/>
        </w:rPr>
        <w:t>ould</w:t>
      </w:r>
      <w:r>
        <w:rPr>
          <w:rFonts w:ascii="Arial" w:eastAsia="Arial" w:hAnsi="Arial" w:cs="Arial"/>
          <w:sz w:val="22"/>
          <w:szCs w:val="22"/>
        </w:rPr>
        <w:t xml:space="preserve"> be taking u</w:t>
      </w:r>
      <w:r w:rsidR="00E67A67"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 the position of Chair at the next meeting</w:t>
      </w:r>
      <w:r w:rsidR="00AF11AF">
        <w:rPr>
          <w:rFonts w:ascii="Arial" w:eastAsia="Arial" w:hAnsi="Arial" w:cs="Arial"/>
          <w:sz w:val="22"/>
          <w:szCs w:val="22"/>
        </w:rPr>
        <w:t xml:space="preserve"> on 8 October</w:t>
      </w:r>
      <w:r w:rsidR="00E760E4">
        <w:rPr>
          <w:rFonts w:ascii="Arial" w:eastAsia="Arial" w:hAnsi="Arial" w:cs="Arial"/>
          <w:sz w:val="22"/>
          <w:szCs w:val="22"/>
        </w:rPr>
        <w:t xml:space="preserve"> 2025</w:t>
      </w:r>
      <w:r w:rsidR="00F937FA">
        <w:rPr>
          <w:rFonts w:ascii="Arial" w:eastAsia="Arial" w:hAnsi="Arial" w:cs="Arial"/>
          <w:sz w:val="22"/>
          <w:szCs w:val="22"/>
        </w:rPr>
        <w:t xml:space="preserve">. </w:t>
      </w:r>
    </w:p>
    <w:p w14:paraId="57A98608" w14:textId="77777777" w:rsidR="00AF11AF" w:rsidRDefault="00AF11AF" w:rsidP="00E9391D">
      <w:pPr>
        <w:ind w:leftChars="0" w:left="72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1D87BB6C" w14:textId="77777777" w:rsidR="00D50949" w:rsidRDefault="00D6549C" w:rsidP="00D50949">
      <w:pPr>
        <w:numPr>
          <w:ilvl w:val="0"/>
          <w:numId w:val="7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Governance</w:t>
      </w:r>
    </w:p>
    <w:p w14:paraId="7B2DE1E4" w14:textId="77777777" w:rsidR="00D50949" w:rsidRDefault="00D50949" w:rsidP="00D5094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2A3FE8DB" w14:textId="77777777" w:rsidR="00742B8E" w:rsidRDefault="00742B8E" w:rsidP="00CC57BB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026FB0">
        <w:rPr>
          <w:rFonts w:ascii="Arial" w:eastAsia="Arial" w:hAnsi="Arial" w:cs="Arial"/>
          <w:color w:val="000000"/>
          <w:sz w:val="22"/>
          <w:szCs w:val="22"/>
        </w:rPr>
        <w:t>6.1</w:t>
      </w:r>
      <w:r w:rsidRPr="00026FB0">
        <w:rPr>
          <w:rFonts w:ascii="Arial" w:eastAsia="Arial" w:hAnsi="Arial" w:cs="Arial"/>
          <w:color w:val="000000"/>
          <w:sz w:val="22"/>
          <w:szCs w:val="22"/>
        </w:rPr>
        <w:tab/>
      </w:r>
      <w:r w:rsidR="00D6549C">
        <w:rPr>
          <w:rFonts w:ascii="Arial" w:eastAsia="Arial" w:hAnsi="Arial" w:cs="Arial"/>
          <w:color w:val="000000"/>
          <w:sz w:val="22"/>
          <w:szCs w:val="22"/>
          <w:u w:val="single"/>
        </w:rPr>
        <w:t>Policies</w:t>
      </w:r>
    </w:p>
    <w:p w14:paraId="70D4EB4D" w14:textId="77777777" w:rsidR="00CC57BB" w:rsidRDefault="00CC57BB" w:rsidP="00CC57BB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3353EFB2" w14:textId="63AFC1B9" w:rsidR="00D6549C" w:rsidRPr="000100DD" w:rsidRDefault="00742B8E" w:rsidP="000100DD">
      <w:pPr>
        <w:ind w:leftChars="293" w:left="705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D6549C">
        <w:rPr>
          <w:rFonts w:ascii="Arial" w:eastAsia="Arial" w:hAnsi="Arial" w:cs="Arial"/>
          <w:sz w:val="22"/>
          <w:szCs w:val="22"/>
        </w:rPr>
        <w:t>KS stated that the Privacy</w:t>
      </w:r>
      <w:r w:rsidR="000100DD">
        <w:rPr>
          <w:rFonts w:ascii="Arial" w:eastAsia="Arial" w:hAnsi="Arial" w:cs="Arial"/>
          <w:sz w:val="22"/>
          <w:szCs w:val="22"/>
        </w:rPr>
        <w:t xml:space="preserve"> </w:t>
      </w:r>
      <w:r w:rsidR="00E760E4">
        <w:rPr>
          <w:rFonts w:ascii="Arial" w:eastAsia="Arial" w:hAnsi="Arial" w:cs="Arial"/>
          <w:sz w:val="22"/>
          <w:szCs w:val="22"/>
        </w:rPr>
        <w:t xml:space="preserve">Policy was under review, </w:t>
      </w:r>
      <w:r w:rsidR="000100DD">
        <w:rPr>
          <w:rFonts w:ascii="Arial" w:eastAsia="Arial" w:hAnsi="Arial" w:cs="Arial"/>
          <w:sz w:val="22"/>
          <w:szCs w:val="22"/>
        </w:rPr>
        <w:t xml:space="preserve">and </w:t>
      </w:r>
      <w:r w:rsidR="00E760E4">
        <w:rPr>
          <w:rFonts w:ascii="Arial" w:eastAsia="Arial" w:hAnsi="Arial" w:cs="Arial"/>
          <w:sz w:val="22"/>
          <w:szCs w:val="22"/>
        </w:rPr>
        <w:t xml:space="preserve">the </w:t>
      </w:r>
      <w:r w:rsidR="00D6549C" w:rsidRPr="000100DD">
        <w:rPr>
          <w:rFonts w:ascii="Arial" w:eastAsia="Arial" w:hAnsi="Arial" w:cs="Arial"/>
          <w:sz w:val="22"/>
          <w:szCs w:val="22"/>
        </w:rPr>
        <w:t>Complaints</w:t>
      </w:r>
      <w:r w:rsidR="006A5CE1" w:rsidRPr="006A5CE1">
        <w:rPr>
          <w:rFonts w:ascii="Arial" w:eastAsia="Arial" w:hAnsi="Arial" w:cs="Arial"/>
          <w:sz w:val="22"/>
          <w:szCs w:val="22"/>
        </w:rPr>
        <w:t xml:space="preserve"> </w:t>
      </w:r>
      <w:r w:rsidR="00E760E4">
        <w:rPr>
          <w:rFonts w:ascii="Arial" w:eastAsia="Arial" w:hAnsi="Arial" w:cs="Arial"/>
          <w:sz w:val="22"/>
          <w:szCs w:val="22"/>
        </w:rPr>
        <w:t xml:space="preserve">Procedure timescales had been reviewed.  Both documents </w:t>
      </w:r>
      <w:proofErr w:type="gramStart"/>
      <w:r w:rsidR="00E760E4">
        <w:rPr>
          <w:rFonts w:ascii="Arial" w:eastAsia="Arial" w:hAnsi="Arial" w:cs="Arial"/>
          <w:sz w:val="22"/>
          <w:szCs w:val="22"/>
        </w:rPr>
        <w:t>would</w:t>
      </w:r>
      <w:proofErr w:type="gramEnd"/>
      <w:r w:rsidR="00E760E4">
        <w:rPr>
          <w:rFonts w:ascii="Arial" w:eastAsia="Arial" w:hAnsi="Arial" w:cs="Arial"/>
          <w:sz w:val="22"/>
          <w:szCs w:val="22"/>
        </w:rPr>
        <w:t xml:space="preserve"> be </w:t>
      </w:r>
      <w:proofErr w:type="gramStart"/>
      <w:r w:rsidR="00E760E4">
        <w:rPr>
          <w:rFonts w:ascii="Arial" w:eastAsia="Arial" w:hAnsi="Arial" w:cs="Arial"/>
          <w:sz w:val="22"/>
          <w:szCs w:val="22"/>
        </w:rPr>
        <w:t>brought</w:t>
      </w:r>
      <w:proofErr w:type="gramEnd"/>
      <w:r w:rsidR="00E760E4">
        <w:rPr>
          <w:rFonts w:ascii="Arial" w:eastAsia="Arial" w:hAnsi="Arial" w:cs="Arial"/>
          <w:sz w:val="22"/>
          <w:szCs w:val="22"/>
        </w:rPr>
        <w:t xml:space="preserve"> to the next meeting for approval.</w:t>
      </w:r>
    </w:p>
    <w:p w14:paraId="361F49EB" w14:textId="77777777" w:rsidR="00742B8E" w:rsidRDefault="00742B8E" w:rsidP="00742B8E">
      <w:pPr>
        <w:ind w:leftChars="293" w:left="705" w:hanging="2"/>
        <w:rPr>
          <w:rFonts w:ascii="Arial" w:eastAsia="Arial" w:hAnsi="Arial" w:cs="Arial"/>
          <w:sz w:val="22"/>
          <w:szCs w:val="22"/>
        </w:rPr>
      </w:pPr>
    </w:p>
    <w:p w14:paraId="6963966F" w14:textId="779B8E56" w:rsidR="00D6549C" w:rsidRPr="00D6549C" w:rsidRDefault="00D6549C" w:rsidP="00D654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D6549C">
        <w:rPr>
          <w:rFonts w:ascii="Arial" w:eastAsia="Arial" w:hAnsi="Arial" w:cs="Arial"/>
          <w:color w:val="000000"/>
          <w:sz w:val="22"/>
          <w:szCs w:val="22"/>
        </w:rPr>
        <w:t>6.2</w:t>
      </w:r>
      <w:r w:rsidRPr="00D6549C">
        <w:rPr>
          <w:rFonts w:ascii="Arial" w:eastAsia="Arial" w:hAnsi="Arial" w:cs="Arial"/>
          <w:color w:val="000000"/>
          <w:sz w:val="22"/>
          <w:szCs w:val="22"/>
        </w:rPr>
        <w:tab/>
      </w:r>
      <w:r w:rsidRPr="00D6549C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Scheme of </w:t>
      </w:r>
      <w:r w:rsidR="004F17EA">
        <w:rPr>
          <w:rFonts w:ascii="Arial" w:eastAsia="Arial" w:hAnsi="Arial" w:cs="Arial"/>
          <w:color w:val="000000"/>
          <w:sz w:val="22"/>
          <w:szCs w:val="22"/>
          <w:u w:val="single"/>
        </w:rPr>
        <w:t>D</w:t>
      </w:r>
      <w:r w:rsidRPr="00D6549C">
        <w:rPr>
          <w:rFonts w:ascii="Arial" w:eastAsia="Arial" w:hAnsi="Arial" w:cs="Arial"/>
          <w:color w:val="000000"/>
          <w:sz w:val="22"/>
          <w:szCs w:val="22"/>
          <w:u w:val="single"/>
        </w:rPr>
        <w:t>elegation</w:t>
      </w:r>
    </w:p>
    <w:p w14:paraId="2C8F06E7" w14:textId="77777777" w:rsidR="00D6549C" w:rsidRPr="00D6549C" w:rsidRDefault="00D6549C" w:rsidP="00D6549C">
      <w:pPr>
        <w:pStyle w:val="ListParagraph"/>
        <w:ind w:leftChars="0" w:firstLineChars="0" w:firstLine="0"/>
        <w:rPr>
          <w:rFonts w:ascii="Arial" w:eastAsia="Arial" w:hAnsi="Arial" w:cs="Arial"/>
          <w:sz w:val="22"/>
          <w:szCs w:val="22"/>
        </w:rPr>
      </w:pPr>
    </w:p>
    <w:p w14:paraId="060898F3" w14:textId="77777777" w:rsidR="00D6549C" w:rsidRPr="00D6549C" w:rsidRDefault="00D6549C" w:rsidP="00D6549C">
      <w:pPr>
        <w:pStyle w:val="ListParagraph"/>
        <w:ind w:leftChars="0" w:firstLineChars="0" w:firstLine="0"/>
        <w:rPr>
          <w:rFonts w:ascii="Arial" w:eastAsia="Arial" w:hAnsi="Arial" w:cs="Arial"/>
          <w:sz w:val="22"/>
          <w:szCs w:val="22"/>
        </w:rPr>
      </w:pPr>
      <w:r w:rsidRPr="00D6549C">
        <w:rPr>
          <w:rFonts w:ascii="Arial" w:eastAsia="Arial" w:hAnsi="Arial" w:cs="Arial"/>
          <w:sz w:val="22"/>
          <w:szCs w:val="22"/>
        </w:rPr>
        <w:t>No change</w:t>
      </w:r>
      <w:r>
        <w:rPr>
          <w:rFonts w:ascii="Arial" w:eastAsia="Arial" w:hAnsi="Arial" w:cs="Arial"/>
          <w:sz w:val="22"/>
          <w:szCs w:val="22"/>
        </w:rPr>
        <w:t>s to report</w:t>
      </w:r>
      <w:r w:rsidRPr="00D6549C">
        <w:rPr>
          <w:rFonts w:ascii="Arial" w:eastAsia="Arial" w:hAnsi="Arial" w:cs="Arial"/>
          <w:sz w:val="22"/>
          <w:szCs w:val="22"/>
        </w:rPr>
        <w:t>.</w:t>
      </w:r>
    </w:p>
    <w:p w14:paraId="12E04B44" w14:textId="77777777" w:rsidR="00D6549C" w:rsidRDefault="00D6549C" w:rsidP="00D6549C">
      <w:pPr>
        <w:pStyle w:val="ListParagraph"/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</w:p>
    <w:p w14:paraId="41B430E4" w14:textId="7E4C9ADD" w:rsidR="00D6549C" w:rsidRPr="00D6549C" w:rsidRDefault="00D6549C" w:rsidP="00D654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D6549C">
        <w:rPr>
          <w:rFonts w:ascii="Arial" w:eastAsia="Arial" w:hAnsi="Arial" w:cs="Arial"/>
          <w:color w:val="000000"/>
          <w:sz w:val="22"/>
          <w:szCs w:val="22"/>
        </w:rPr>
        <w:t>6.</w:t>
      </w:r>
      <w:r>
        <w:rPr>
          <w:rFonts w:ascii="Arial" w:eastAsia="Arial" w:hAnsi="Arial" w:cs="Arial"/>
          <w:color w:val="000000"/>
          <w:sz w:val="22"/>
          <w:szCs w:val="22"/>
        </w:rPr>
        <w:t>3</w:t>
      </w:r>
      <w:r w:rsidRPr="00D6549C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Complaints </w:t>
      </w:r>
      <w:r w:rsidR="004F17EA">
        <w:rPr>
          <w:rFonts w:ascii="Arial" w:eastAsia="Arial" w:hAnsi="Arial" w:cs="Arial"/>
          <w:color w:val="000000"/>
          <w:sz w:val="22"/>
          <w:szCs w:val="22"/>
          <w:u w:val="single"/>
        </w:rPr>
        <w:t>O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utcome</w:t>
      </w:r>
    </w:p>
    <w:p w14:paraId="38C475B8" w14:textId="77777777" w:rsidR="00D6549C" w:rsidRPr="00D6549C" w:rsidRDefault="00D6549C" w:rsidP="00D6549C">
      <w:pPr>
        <w:pStyle w:val="ListParagraph"/>
        <w:ind w:leftChars="0" w:firstLineChars="0" w:firstLine="0"/>
        <w:rPr>
          <w:rFonts w:ascii="Arial" w:eastAsia="Arial" w:hAnsi="Arial" w:cs="Arial"/>
          <w:sz w:val="22"/>
          <w:szCs w:val="22"/>
        </w:rPr>
      </w:pPr>
    </w:p>
    <w:p w14:paraId="5CA5309A" w14:textId="72DE21D5" w:rsidR="00D6549C" w:rsidRPr="00E760E4" w:rsidRDefault="00D6549C" w:rsidP="00D6549C">
      <w:pPr>
        <w:pStyle w:val="ListParagraph"/>
        <w:ind w:leftChars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gave a brief update on the recent complaint.</w:t>
      </w:r>
      <w:r w:rsidR="002F25D1">
        <w:rPr>
          <w:rFonts w:ascii="Arial" w:eastAsia="Arial" w:hAnsi="Arial" w:cs="Arial"/>
          <w:sz w:val="22"/>
          <w:szCs w:val="22"/>
        </w:rPr>
        <w:t xml:space="preserve"> </w:t>
      </w:r>
      <w:r w:rsidR="00E760E4">
        <w:rPr>
          <w:rFonts w:ascii="Arial" w:eastAsia="Arial" w:hAnsi="Arial" w:cs="Arial"/>
          <w:sz w:val="22"/>
          <w:szCs w:val="22"/>
        </w:rPr>
        <w:t xml:space="preserve">The complaint had not been upheld. </w:t>
      </w:r>
      <w:r>
        <w:rPr>
          <w:rFonts w:ascii="Arial" w:eastAsia="Arial" w:hAnsi="Arial" w:cs="Arial"/>
          <w:sz w:val="22"/>
          <w:szCs w:val="22"/>
        </w:rPr>
        <w:t xml:space="preserve">This complaint was resolved within 20 days, plus a further 2 days </w:t>
      </w:r>
      <w:r w:rsidR="00E760E4">
        <w:rPr>
          <w:rFonts w:ascii="Arial" w:eastAsia="Arial" w:hAnsi="Arial" w:cs="Arial"/>
          <w:sz w:val="22"/>
          <w:szCs w:val="22"/>
        </w:rPr>
        <w:t>being taken</w:t>
      </w:r>
      <w:r>
        <w:rPr>
          <w:rFonts w:ascii="Arial" w:eastAsia="Arial" w:hAnsi="Arial" w:cs="Arial"/>
          <w:sz w:val="22"/>
          <w:szCs w:val="22"/>
        </w:rPr>
        <w:t xml:space="preserve"> to relay the outcome to the people involved.</w:t>
      </w:r>
      <w:r w:rsidR="00E760E4">
        <w:rPr>
          <w:rFonts w:ascii="Arial" w:eastAsia="Arial" w:hAnsi="Arial" w:cs="Arial"/>
          <w:sz w:val="22"/>
          <w:szCs w:val="22"/>
        </w:rPr>
        <w:t xml:space="preserve">  However,</w:t>
      </w:r>
      <w:r>
        <w:rPr>
          <w:rFonts w:ascii="Arial" w:eastAsia="Arial" w:hAnsi="Arial" w:cs="Arial"/>
          <w:sz w:val="22"/>
          <w:szCs w:val="22"/>
        </w:rPr>
        <w:t xml:space="preserve"> other issues were raised during the </w:t>
      </w:r>
      <w:r w:rsidR="00E760E4">
        <w:rPr>
          <w:rFonts w:ascii="Arial" w:eastAsia="Arial" w:hAnsi="Arial" w:cs="Arial"/>
          <w:sz w:val="22"/>
          <w:szCs w:val="22"/>
        </w:rPr>
        <w:t>process,</w:t>
      </w:r>
      <w:r>
        <w:rPr>
          <w:rFonts w:ascii="Arial" w:eastAsia="Arial" w:hAnsi="Arial" w:cs="Arial"/>
          <w:sz w:val="22"/>
          <w:szCs w:val="22"/>
        </w:rPr>
        <w:t xml:space="preserve"> and a plan ha</w:t>
      </w:r>
      <w:r w:rsidR="00E760E4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been drawn up to address them.</w:t>
      </w:r>
    </w:p>
    <w:p w14:paraId="48467DC7" w14:textId="77777777" w:rsidR="00D6549C" w:rsidRPr="00D6549C" w:rsidRDefault="00D6549C" w:rsidP="00D6549C">
      <w:pPr>
        <w:pStyle w:val="ListParagraph"/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</w:p>
    <w:p w14:paraId="5DBB3400" w14:textId="77777777" w:rsidR="00FF7E82" w:rsidRDefault="002F25D1" w:rsidP="00FF7E82">
      <w:pPr>
        <w:numPr>
          <w:ilvl w:val="0"/>
          <w:numId w:val="7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Interest Groups</w:t>
      </w:r>
    </w:p>
    <w:p w14:paraId="71C6DF1B" w14:textId="77777777" w:rsidR="00FF7E82" w:rsidRDefault="00FF7E82" w:rsidP="00FF7E8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7569F95B" w14:textId="77777777" w:rsidR="00FF7E82" w:rsidRDefault="00FF7E82" w:rsidP="00FF7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A33A72">
        <w:rPr>
          <w:rFonts w:ascii="Arial" w:eastAsia="Arial" w:hAnsi="Arial" w:cs="Arial"/>
          <w:color w:val="000000"/>
          <w:sz w:val="22"/>
          <w:szCs w:val="22"/>
        </w:rPr>
        <w:t>7.1</w:t>
      </w:r>
      <w:r w:rsidRPr="00A33A72">
        <w:rPr>
          <w:rFonts w:ascii="Arial" w:eastAsia="Arial" w:hAnsi="Arial" w:cs="Arial"/>
          <w:color w:val="000000"/>
          <w:sz w:val="22"/>
          <w:szCs w:val="22"/>
        </w:rPr>
        <w:tab/>
      </w:r>
      <w:r w:rsidR="002F25D1">
        <w:rPr>
          <w:rFonts w:ascii="Arial" w:eastAsia="Arial" w:hAnsi="Arial" w:cs="Arial"/>
          <w:color w:val="000000"/>
          <w:sz w:val="22"/>
          <w:szCs w:val="22"/>
          <w:u w:val="single"/>
        </w:rPr>
        <w:t>Groups Update</w:t>
      </w:r>
    </w:p>
    <w:p w14:paraId="7D8FFD49" w14:textId="77777777" w:rsidR="00FF7E82" w:rsidRDefault="00FF7E82" w:rsidP="00FF7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7F4C2A6" w14:textId="4EC4E249" w:rsidR="008F5AE3" w:rsidRDefault="002D3374" w:rsidP="008F5A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KS presented the Groups Report</w:t>
      </w:r>
      <w:r w:rsidR="008F5AE3">
        <w:rPr>
          <w:rFonts w:ascii="Arial" w:eastAsia="Arial" w:hAnsi="Arial" w:cs="Arial"/>
          <w:color w:val="000000"/>
          <w:sz w:val="22"/>
          <w:szCs w:val="22"/>
        </w:rPr>
        <w:t xml:space="preserve"> on behalf of ST.</w:t>
      </w:r>
    </w:p>
    <w:p w14:paraId="23DC07CA" w14:textId="77777777" w:rsidR="002F25D1" w:rsidRDefault="002F25D1" w:rsidP="00B61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B238DAC" w14:textId="19EDED06" w:rsidR="00B6169F" w:rsidRDefault="002F25D1" w:rsidP="00BE37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There </w:t>
      </w:r>
      <w:r w:rsidR="00E760E4">
        <w:rPr>
          <w:rFonts w:ascii="Arial" w:eastAsia="Arial" w:hAnsi="Arial" w:cs="Arial"/>
          <w:color w:val="000000"/>
          <w:sz w:val="22"/>
          <w:szCs w:val="22"/>
        </w:rPr>
        <w:t xml:space="preserve">were </w:t>
      </w:r>
      <w:r>
        <w:rPr>
          <w:rFonts w:ascii="Arial" w:eastAsia="Arial" w:hAnsi="Arial" w:cs="Arial"/>
          <w:color w:val="000000"/>
          <w:sz w:val="22"/>
          <w:szCs w:val="22"/>
        </w:rPr>
        <w:t>now 140 active groups and interest in starting more continues to grow. Recent additions include</w:t>
      </w:r>
      <w:r w:rsidR="00E760E4">
        <w:rPr>
          <w:rFonts w:ascii="Arial" w:eastAsia="Arial" w:hAnsi="Arial" w:cs="Arial"/>
          <w:color w:val="000000"/>
          <w:sz w:val="22"/>
          <w:szCs w:val="22"/>
        </w:rPr>
        <w:t>d 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ell </w:t>
      </w:r>
      <w:r w:rsidR="00E760E4">
        <w:rPr>
          <w:rFonts w:ascii="Arial" w:eastAsia="Arial" w:hAnsi="Arial" w:cs="Arial"/>
          <w:color w:val="000000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alking with your </w:t>
      </w:r>
      <w:r w:rsidR="00E760E4"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og, </w:t>
      </w:r>
      <w:r w:rsidR="00E760E4"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ubber </w:t>
      </w:r>
      <w:r w:rsidR="00E760E4">
        <w:rPr>
          <w:rFonts w:ascii="Arial" w:eastAsia="Arial" w:hAnsi="Arial" w:cs="Arial"/>
          <w:color w:val="000000"/>
          <w:sz w:val="22"/>
          <w:szCs w:val="22"/>
        </w:rPr>
        <w:t>B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ridge, </w:t>
      </w:r>
      <w:r w:rsidR="00E760E4"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hilosophy and </w:t>
      </w:r>
      <w:r w:rsidR="00E760E4">
        <w:rPr>
          <w:rFonts w:ascii="Arial" w:eastAsia="Arial" w:hAnsi="Arial" w:cs="Arial"/>
          <w:color w:val="000000"/>
          <w:sz w:val="22"/>
          <w:szCs w:val="22"/>
        </w:rPr>
        <w:t>A</w:t>
      </w:r>
      <w:r w:rsidR="008F5AE3">
        <w:rPr>
          <w:rFonts w:ascii="Arial" w:eastAsia="Arial" w:hAnsi="Arial" w:cs="Arial"/>
          <w:color w:val="000000"/>
          <w:sz w:val="22"/>
          <w:szCs w:val="22"/>
        </w:rPr>
        <w:t>stronomy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254457" w:rsidRPr="00B33881">
        <w:rPr>
          <w:rFonts w:ascii="Arial" w:eastAsia="Arial" w:hAnsi="Arial" w:cs="Arial"/>
          <w:color w:val="000000"/>
          <w:sz w:val="22"/>
          <w:szCs w:val="22"/>
        </w:rPr>
        <w:t xml:space="preserve">The report was </w:t>
      </w:r>
      <w:r w:rsidR="00254457" w:rsidRPr="00B33881">
        <w:rPr>
          <w:rFonts w:ascii="Arial" w:eastAsia="Arial" w:hAnsi="Arial" w:cs="Arial"/>
          <w:b/>
          <w:bCs/>
          <w:color w:val="000000"/>
          <w:sz w:val="22"/>
          <w:szCs w:val="22"/>
        </w:rPr>
        <w:t>NOTED</w:t>
      </w:r>
    </w:p>
    <w:p w14:paraId="604DE325" w14:textId="2A9E987F" w:rsidR="00254457" w:rsidRDefault="00254457" w:rsidP="00BE37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83CB049" w14:textId="5BB8BD05" w:rsidR="00FF7E82" w:rsidRDefault="00FF7E82" w:rsidP="00FF7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A33A72">
        <w:rPr>
          <w:rFonts w:ascii="Arial" w:eastAsia="Arial" w:hAnsi="Arial" w:cs="Arial"/>
          <w:color w:val="000000"/>
          <w:sz w:val="22"/>
          <w:szCs w:val="22"/>
        </w:rPr>
        <w:t>7.</w:t>
      </w:r>
      <w:r w:rsidR="002F25D1">
        <w:rPr>
          <w:rFonts w:ascii="Arial" w:eastAsia="Arial" w:hAnsi="Arial" w:cs="Arial"/>
          <w:color w:val="000000"/>
          <w:sz w:val="22"/>
          <w:szCs w:val="22"/>
        </w:rPr>
        <w:t>2</w:t>
      </w:r>
      <w:r w:rsidRPr="00A33A72">
        <w:rPr>
          <w:rFonts w:ascii="Arial" w:eastAsia="Arial" w:hAnsi="Arial" w:cs="Arial"/>
          <w:color w:val="000000"/>
          <w:sz w:val="22"/>
          <w:szCs w:val="22"/>
        </w:rPr>
        <w:tab/>
      </w:r>
      <w:r w:rsidR="002F25D1">
        <w:rPr>
          <w:rFonts w:ascii="Arial" w:eastAsia="Arial" w:hAnsi="Arial" w:cs="Arial"/>
          <w:color w:val="000000"/>
          <w:sz w:val="22"/>
          <w:szCs w:val="22"/>
          <w:u w:val="single"/>
        </w:rPr>
        <w:t>G</w:t>
      </w:r>
      <w:r w:rsidR="00E760E4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roup </w:t>
      </w:r>
      <w:r w:rsidR="002F25D1">
        <w:rPr>
          <w:rFonts w:ascii="Arial" w:eastAsia="Arial" w:hAnsi="Arial" w:cs="Arial"/>
          <w:color w:val="000000"/>
          <w:sz w:val="22"/>
          <w:szCs w:val="22"/>
          <w:u w:val="single"/>
        </w:rPr>
        <w:t>L</w:t>
      </w:r>
      <w:r w:rsidR="00E760E4">
        <w:rPr>
          <w:rFonts w:ascii="Arial" w:eastAsia="Arial" w:hAnsi="Arial" w:cs="Arial"/>
          <w:color w:val="000000"/>
          <w:sz w:val="22"/>
          <w:szCs w:val="22"/>
          <w:u w:val="single"/>
        </w:rPr>
        <w:t>eader</w:t>
      </w:r>
      <w:r w:rsidR="002F25D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E760E4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(GL) </w:t>
      </w:r>
      <w:r w:rsidR="002F25D1">
        <w:rPr>
          <w:rFonts w:ascii="Arial" w:eastAsia="Arial" w:hAnsi="Arial" w:cs="Arial"/>
          <w:color w:val="000000"/>
          <w:sz w:val="22"/>
          <w:szCs w:val="22"/>
          <w:u w:val="single"/>
        </w:rPr>
        <w:t>Training</w:t>
      </w:r>
    </w:p>
    <w:p w14:paraId="3B43B976" w14:textId="77777777" w:rsidR="00FF7E82" w:rsidRDefault="00FF7E82" w:rsidP="00FF7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C91389F" w14:textId="1D1E0148" w:rsidR="00254457" w:rsidRDefault="000100DD" w:rsidP="00254457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KS gave some feedback on the GL Refresher Training event held on August 4</w:t>
      </w:r>
      <w:r w:rsidR="00E760E4">
        <w:rPr>
          <w:rFonts w:ascii="Arial" w:eastAsia="Arial" w:hAnsi="Arial" w:cs="Arial"/>
          <w:color w:val="000000"/>
          <w:sz w:val="22"/>
          <w:szCs w:val="22"/>
        </w:rPr>
        <w:t>, 2025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This was the first event of its kind and </w:t>
      </w:r>
      <w:r w:rsidR="00E760E4">
        <w:rPr>
          <w:rFonts w:ascii="Arial" w:eastAsia="Arial" w:hAnsi="Arial" w:cs="Arial"/>
          <w:color w:val="000000"/>
          <w:sz w:val="22"/>
          <w:szCs w:val="22"/>
        </w:rPr>
        <w:t>was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well received. </w:t>
      </w:r>
      <w:r w:rsidR="00E760E4">
        <w:rPr>
          <w:rFonts w:ascii="Arial" w:eastAsia="Arial" w:hAnsi="Arial" w:cs="Arial"/>
          <w:color w:val="000000"/>
          <w:sz w:val="22"/>
          <w:szCs w:val="22"/>
        </w:rPr>
        <w:t xml:space="preserve"> The training evaluation feedback</w:t>
      </w:r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 report was positive though a general view was that the event was too long (a more modular approach might work better) and the venue was not ideal (difficult to hear, tables were </w:t>
      </w:r>
      <w:proofErr w:type="gramStart"/>
      <w:r w:rsidR="00254457">
        <w:rPr>
          <w:rFonts w:ascii="Arial" w:eastAsia="Arial" w:hAnsi="Arial" w:cs="Arial"/>
          <w:color w:val="000000"/>
          <w:sz w:val="22"/>
          <w:szCs w:val="22"/>
        </w:rPr>
        <w:t>to</w:t>
      </w:r>
      <w:proofErr w:type="gramEnd"/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 big etc.). </w:t>
      </w:r>
    </w:p>
    <w:p w14:paraId="1FC74E72" w14:textId="77777777" w:rsidR="00E760E4" w:rsidRDefault="00E760E4" w:rsidP="000100DD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0C905F62" w14:textId="1CCD8660" w:rsidR="00502CC5" w:rsidRDefault="000100DD" w:rsidP="00254457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</w:t>
      </w:r>
      <w:r w:rsidR="00E760E4">
        <w:rPr>
          <w:rFonts w:ascii="Arial" w:eastAsia="Arial" w:hAnsi="Arial" w:cs="Arial"/>
          <w:color w:val="000000"/>
          <w:sz w:val="22"/>
          <w:szCs w:val="22"/>
        </w:rPr>
        <w:t>Trustees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agreed that it would be very worthwhile </w:t>
      </w:r>
      <w:r w:rsidR="00254457">
        <w:rPr>
          <w:rFonts w:ascii="Arial" w:eastAsia="Arial" w:hAnsi="Arial" w:cs="Arial"/>
          <w:color w:val="000000"/>
          <w:sz w:val="22"/>
          <w:szCs w:val="22"/>
        </w:rPr>
        <w:t>holding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more of </w:t>
      </w:r>
      <w:r w:rsidR="00F936D9">
        <w:rPr>
          <w:rFonts w:ascii="Arial" w:eastAsia="Arial" w:hAnsi="Arial" w:cs="Arial"/>
          <w:color w:val="000000"/>
          <w:sz w:val="22"/>
          <w:szCs w:val="22"/>
        </w:rPr>
        <w:t xml:space="preserve">these events in the future and </w:t>
      </w:r>
      <w:r w:rsidR="00254457">
        <w:rPr>
          <w:rFonts w:ascii="Arial" w:eastAsia="Arial" w:hAnsi="Arial" w:cs="Arial"/>
          <w:color w:val="000000"/>
          <w:sz w:val="22"/>
          <w:szCs w:val="22"/>
        </w:rPr>
        <w:t>trying</w:t>
      </w:r>
      <w:r w:rsidR="00F936D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to </w:t>
      </w:r>
      <w:r w:rsidR="00F936D9">
        <w:rPr>
          <w:rFonts w:ascii="Arial" w:eastAsia="Arial" w:hAnsi="Arial" w:cs="Arial"/>
          <w:color w:val="000000"/>
          <w:sz w:val="22"/>
          <w:szCs w:val="22"/>
        </w:rPr>
        <w:t>involve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all group leaders. </w:t>
      </w:r>
    </w:p>
    <w:p w14:paraId="19A7E94D" w14:textId="5AD3E980" w:rsidR="00E760E4" w:rsidRDefault="00E760E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>
        <w:rPr>
          <w:rFonts w:ascii="Arial" w:hAnsi="Arial" w:cs="Arial"/>
          <w:color w:val="000000"/>
          <w:position w:val="0"/>
          <w:sz w:val="22"/>
          <w:szCs w:val="22"/>
        </w:rPr>
        <w:br w:type="page"/>
      </w:r>
    </w:p>
    <w:p w14:paraId="59ADF960" w14:textId="77777777" w:rsidR="00C15459" w:rsidRPr="00C15459" w:rsidRDefault="00F936D9" w:rsidP="00C15459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</w:rPr>
      </w:pPr>
      <w:r>
        <w:rPr>
          <w:rFonts w:ascii="Arial" w:hAnsi="Arial" w:cs="Arial"/>
          <w:b/>
          <w:sz w:val="22"/>
          <w:szCs w:val="22"/>
        </w:rPr>
        <w:lastRenderedPageBreak/>
        <w:t>8</w:t>
      </w:r>
      <w:r w:rsidR="00C15459">
        <w:rPr>
          <w:rFonts w:ascii="Arial" w:hAnsi="Arial" w:cs="Arial"/>
          <w:b/>
          <w:sz w:val="22"/>
          <w:szCs w:val="22"/>
        </w:rPr>
        <w:t>.</w:t>
      </w:r>
      <w:r w:rsidR="00C15459">
        <w:rPr>
          <w:rFonts w:ascii="Arial" w:hAnsi="Arial" w:cs="Arial"/>
          <w:b/>
          <w:sz w:val="22"/>
          <w:szCs w:val="22"/>
        </w:rPr>
        <w:tab/>
      </w:r>
      <w:r w:rsidR="00C15459" w:rsidRPr="00C15459">
        <w:rPr>
          <w:rFonts w:ascii="Arial" w:hAnsi="Arial" w:cs="Arial"/>
          <w:b/>
          <w:color w:val="000000"/>
          <w:position w:val="0"/>
          <w:sz w:val="22"/>
          <w:szCs w:val="22"/>
        </w:rPr>
        <w:t>Events &amp; Volunteering</w:t>
      </w:r>
    </w:p>
    <w:p w14:paraId="0244BFE1" w14:textId="77777777" w:rsidR="00C15459" w:rsidRDefault="00C15459" w:rsidP="00C1545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2281D2B6" w14:textId="77777777" w:rsidR="00C15459" w:rsidRPr="00C15459" w:rsidRDefault="00F936D9" w:rsidP="003D014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 w:rsidR="00C15459" w:rsidRPr="00A33A72">
        <w:rPr>
          <w:rFonts w:ascii="Arial" w:eastAsia="Arial" w:hAnsi="Arial" w:cs="Arial"/>
          <w:color w:val="000000"/>
          <w:sz w:val="22"/>
          <w:szCs w:val="22"/>
        </w:rPr>
        <w:t>.1</w:t>
      </w:r>
      <w:r w:rsidR="00C374B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D014C">
        <w:rPr>
          <w:rFonts w:ascii="Arial" w:eastAsia="Arial" w:hAnsi="Arial" w:cs="Arial"/>
          <w:color w:val="000000"/>
          <w:sz w:val="22"/>
          <w:szCs w:val="22"/>
        </w:rPr>
        <w:tab/>
      </w:r>
      <w:r w:rsidR="00C15459" w:rsidRPr="00C15459">
        <w:rPr>
          <w:rFonts w:ascii="Arial" w:hAnsi="Arial" w:cs="Arial"/>
          <w:color w:val="000000"/>
          <w:position w:val="0"/>
          <w:sz w:val="22"/>
          <w:szCs w:val="22"/>
          <w:u w:val="single"/>
        </w:rPr>
        <w:t>Events &amp; Volunteering Report</w:t>
      </w:r>
    </w:p>
    <w:p w14:paraId="697D5DE5" w14:textId="77777777" w:rsidR="00C15459" w:rsidRDefault="00C15459" w:rsidP="00C1545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0987F981" w14:textId="77777777" w:rsidR="008F5AE3" w:rsidRDefault="002D3374" w:rsidP="008F5A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KS presented the </w:t>
      </w:r>
      <w:r w:rsidR="00C77F2D" w:rsidRPr="00C77F2D">
        <w:rPr>
          <w:rFonts w:ascii="Arial" w:hAnsi="Arial" w:cs="Arial"/>
          <w:color w:val="000000"/>
          <w:position w:val="0"/>
          <w:sz w:val="22"/>
          <w:szCs w:val="22"/>
        </w:rPr>
        <w:t>Events &amp; Volunteering Report</w:t>
      </w:r>
      <w:r w:rsidR="00C77F2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F5AE3">
        <w:rPr>
          <w:rFonts w:ascii="Arial" w:eastAsia="Arial" w:hAnsi="Arial" w:cs="Arial"/>
          <w:color w:val="000000"/>
          <w:sz w:val="22"/>
          <w:szCs w:val="22"/>
        </w:rPr>
        <w:t>on behalf of BO.</w:t>
      </w:r>
    </w:p>
    <w:p w14:paraId="407B7F23" w14:textId="77777777" w:rsidR="006A5CE1" w:rsidRDefault="006A5CE1" w:rsidP="00C1545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5CC9412C" w14:textId="4FBA7D40" w:rsidR="006A5CE1" w:rsidRDefault="006A5CE1" w:rsidP="00C1545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Unfortunately, the S</w:t>
      </w:r>
      <w:r w:rsidRPr="009E05CF">
        <w:rPr>
          <w:rFonts w:ascii="Arial" w:eastAsia="Arial" w:hAnsi="Arial" w:cs="Arial"/>
          <w:color w:val="000000"/>
          <w:sz w:val="22"/>
          <w:szCs w:val="22"/>
        </w:rPr>
        <w:t xml:space="preserve">heltered 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 w:rsidRPr="009E05CF">
        <w:rPr>
          <w:rFonts w:ascii="Arial" w:eastAsia="Arial" w:hAnsi="Arial" w:cs="Arial"/>
          <w:color w:val="000000"/>
          <w:sz w:val="22"/>
          <w:szCs w:val="22"/>
        </w:rPr>
        <w:t xml:space="preserve">ousing </w:t>
      </w:r>
      <w:r>
        <w:rPr>
          <w:rFonts w:ascii="Arial" w:eastAsia="Arial" w:hAnsi="Arial" w:cs="Arial"/>
          <w:color w:val="000000"/>
          <w:sz w:val="22"/>
          <w:szCs w:val="22"/>
        </w:rPr>
        <w:t>Pilot (</w:t>
      </w:r>
      <w:r w:rsidRPr="003F3D3F">
        <w:rPr>
          <w:rFonts w:ascii="Arial" w:eastAsia="Arial" w:hAnsi="Arial" w:cs="Arial"/>
          <w:color w:val="000000"/>
          <w:sz w:val="22"/>
          <w:szCs w:val="22"/>
        </w:rPr>
        <w:t xml:space="preserve">Marjorie Waite 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 w:rsidRPr="003F3D3F">
        <w:rPr>
          <w:rFonts w:ascii="Arial" w:eastAsia="Arial" w:hAnsi="Arial" w:cs="Arial"/>
          <w:color w:val="000000"/>
          <w:sz w:val="22"/>
          <w:szCs w:val="22"/>
        </w:rPr>
        <w:t>ourt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has </w:t>
      </w:r>
      <w:r w:rsidR="00F33B37">
        <w:rPr>
          <w:rFonts w:ascii="Arial" w:eastAsia="Arial" w:hAnsi="Arial" w:cs="Arial"/>
          <w:color w:val="000000"/>
          <w:sz w:val="22"/>
          <w:szCs w:val="22"/>
        </w:rPr>
        <w:t>had to be shelved</w:t>
      </w:r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 as the residents no longer wished to engage</w:t>
      </w:r>
      <w:r w:rsidR="00F33B37">
        <w:rPr>
          <w:rFonts w:ascii="Arial" w:eastAsia="Arial" w:hAnsi="Arial" w:cs="Arial"/>
          <w:color w:val="000000"/>
          <w:sz w:val="22"/>
          <w:szCs w:val="22"/>
        </w:rPr>
        <w:t>.</w:t>
      </w:r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54457" w:rsidRPr="00B33881">
        <w:rPr>
          <w:rFonts w:ascii="Arial" w:eastAsia="Arial" w:hAnsi="Arial" w:cs="Arial"/>
          <w:color w:val="000000"/>
          <w:sz w:val="22"/>
          <w:szCs w:val="22"/>
        </w:rPr>
        <w:t xml:space="preserve">The report was </w:t>
      </w:r>
      <w:r w:rsidR="00254457" w:rsidRPr="00B33881">
        <w:rPr>
          <w:rFonts w:ascii="Arial" w:eastAsia="Arial" w:hAnsi="Arial" w:cs="Arial"/>
          <w:b/>
          <w:bCs/>
          <w:color w:val="000000"/>
          <w:sz w:val="22"/>
          <w:szCs w:val="22"/>
        </w:rPr>
        <w:t>NOTED</w:t>
      </w:r>
    </w:p>
    <w:p w14:paraId="2FD61E8F" w14:textId="77777777" w:rsidR="005564BA" w:rsidRDefault="005564BA" w:rsidP="005564B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445F2B2A" w14:textId="4BA99274" w:rsidR="005564BA" w:rsidRPr="00C15459" w:rsidRDefault="00C374B3" w:rsidP="003D014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 w:rsidR="005564BA" w:rsidRPr="00A33A72">
        <w:rPr>
          <w:rFonts w:ascii="Arial" w:eastAsia="Arial" w:hAnsi="Arial" w:cs="Arial"/>
          <w:color w:val="000000"/>
          <w:sz w:val="22"/>
          <w:szCs w:val="22"/>
        </w:rPr>
        <w:t>.</w:t>
      </w:r>
      <w:r w:rsidR="005564BA">
        <w:rPr>
          <w:rFonts w:ascii="Arial" w:eastAsia="Arial" w:hAnsi="Arial" w:cs="Arial"/>
          <w:color w:val="000000"/>
          <w:sz w:val="22"/>
          <w:szCs w:val="22"/>
        </w:rPr>
        <w:t xml:space="preserve">2 </w:t>
      </w:r>
      <w:r w:rsidR="003D014C">
        <w:rPr>
          <w:rFonts w:ascii="Arial" w:eastAsia="Arial" w:hAnsi="Arial" w:cs="Arial"/>
          <w:color w:val="000000"/>
          <w:sz w:val="22"/>
          <w:szCs w:val="22"/>
        </w:rPr>
        <w:tab/>
      </w:r>
      <w:r w:rsidR="005564BA" w:rsidRPr="00C15459">
        <w:rPr>
          <w:rFonts w:ascii="Arial" w:hAnsi="Arial" w:cs="Arial"/>
          <w:color w:val="000000"/>
          <w:position w:val="0"/>
          <w:sz w:val="22"/>
          <w:szCs w:val="22"/>
          <w:u w:val="single"/>
        </w:rPr>
        <w:t xml:space="preserve">Saturday Talks </w:t>
      </w:r>
      <w:r w:rsidR="004F17EA">
        <w:rPr>
          <w:rFonts w:ascii="Arial" w:hAnsi="Arial" w:cs="Arial"/>
          <w:color w:val="000000"/>
          <w:position w:val="0"/>
          <w:sz w:val="22"/>
          <w:szCs w:val="22"/>
          <w:u w:val="single"/>
        </w:rPr>
        <w:t>R</w:t>
      </w:r>
      <w:r w:rsidR="005564BA" w:rsidRPr="00C15459">
        <w:rPr>
          <w:rFonts w:ascii="Arial" w:hAnsi="Arial" w:cs="Arial"/>
          <w:color w:val="000000"/>
          <w:position w:val="0"/>
          <w:sz w:val="22"/>
          <w:szCs w:val="22"/>
          <w:u w:val="single"/>
        </w:rPr>
        <w:t>eport</w:t>
      </w:r>
    </w:p>
    <w:p w14:paraId="1207D496" w14:textId="77777777" w:rsidR="005564BA" w:rsidRDefault="005564BA" w:rsidP="005564B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5B1DA79F" w14:textId="77777777" w:rsidR="00254457" w:rsidRPr="00FF4E88" w:rsidRDefault="00910E6B" w:rsidP="00254457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p</w:t>
      </w:r>
      <w:r w:rsidR="005564BA">
        <w:rPr>
          <w:rFonts w:ascii="Arial" w:eastAsia="Arial" w:hAnsi="Arial" w:cs="Arial"/>
          <w:color w:val="000000"/>
          <w:sz w:val="22"/>
          <w:szCs w:val="22"/>
        </w:rPr>
        <w:t xml:space="preserve">rogram for Saturday Talks and Socials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up to </w:t>
      </w:r>
      <w:r w:rsidR="00F33B37">
        <w:rPr>
          <w:rFonts w:ascii="Arial" w:eastAsia="Arial" w:hAnsi="Arial" w:cs="Arial"/>
          <w:color w:val="000000"/>
          <w:sz w:val="22"/>
          <w:szCs w:val="22"/>
        </w:rPr>
        <w:t>June/July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2026 </w:t>
      </w:r>
      <w:r w:rsidR="005564BA">
        <w:rPr>
          <w:rFonts w:ascii="Arial" w:eastAsia="Arial" w:hAnsi="Arial" w:cs="Arial"/>
          <w:color w:val="000000"/>
          <w:sz w:val="22"/>
          <w:szCs w:val="22"/>
        </w:rPr>
        <w:t>has been completed</w:t>
      </w:r>
      <w:r w:rsidR="005564BA" w:rsidRPr="009E05CF">
        <w:rPr>
          <w:rFonts w:ascii="Arial" w:eastAsia="Arial" w:hAnsi="Arial" w:cs="Arial"/>
          <w:color w:val="000000"/>
          <w:sz w:val="22"/>
          <w:szCs w:val="22"/>
        </w:rPr>
        <w:t>.</w:t>
      </w:r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254457" w:rsidRPr="00FF4E88">
        <w:rPr>
          <w:rFonts w:ascii="Arial" w:eastAsia="Arial" w:hAnsi="Arial" w:cs="Arial"/>
          <w:color w:val="000000"/>
          <w:sz w:val="22"/>
          <w:szCs w:val="22"/>
        </w:rPr>
        <w:t xml:space="preserve">The report was </w:t>
      </w:r>
      <w:r w:rsidR="00254457" w:rsidRPr="00FF4E88">
        <w:rPr>
          <w:rFonts w:ascii="Arial" w:eastAsia="Arial" w:hAnsi="Arial" w:cs="Arial"/>
          <w:b/>
          <w:bCs/>
          <w:color w:val="000000"/>
          <w:sz w:val="22"/>
          <w:szCs w:val="22"/>
        </w:rPr>
        <w:t>NOTED</w:t>
      </w:r>
      <w:r w:rsidR="00254457" w:rsidRPr="00FF4E8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9DDF973" w14:textId="77777777" w:rsidR="005564BA" w:rsidRDefault="005564BA" w:rsidP="00FF7E8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63B784B2" w14:textId="77777777" w:rsidR="005564BA" w:rsidRPr="00C15459" w:rsidRDefault="00C374B3" w:rsidP="003D014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 w:rsidR="005564BA" w:rsidRPr="00A33A72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3</w:t>
      </w:r>
      <w:r w:rsidR="005564B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D014C">
        <w:rPr>
          <w:rFonts w:ascii="Arial" w:eastAsia="Arial" w:hAnsi="Arial" w:cs="Arial"/>
          <w:color w:val="000000"/>
          <w:sz w:val="22"/>
          <w:szCs w:val="22"/>
        </w:rPr>
        <w:tab/>
      </w:r>
      <w:r w:rsidR="005564BA">
        <w:rPr>
          <w:rFonts w:ascii="Arial" w:hAnsi="Arial" w:cs="Arial"/>
          <w:color w:val="000000"/>
          <w:position w:val="0"/>
          <w:sz w:val="22"/>
          <w:szCs w:val="22"/>
          <w:u w:val="single"/>
        </w:rPr>
        <w:t>Open Day</w:t>
      </w:r>
    </w:p>
    <w:p w14:paraId="126A8B4A" w14:textId="77777777" w:rsidR="005564BA" w:rsidRDefault="005564BA" w:rsidP="005564B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1C6E5B92" w14:textId="6FAD9E12" w:rsidR="00F33B37" w:rsidRDefault="005564BA" w:rsidP="005564B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KS presented a project plan for the Open Day on</w:t>
      </w:r>
      <w:r w:rsidRPr="009E05CF">
        <w:rPr>
          <w:rFonts w:ascii="Arial" w:eastAsia="Arial" w:hAnsi="Arial" w:cs="Arial"/>
          <w:color w:val="000000"/>
          <w:sz w:val="22"/>
          <w:szCs w:val="22"/>
        </w:rPr>
        <w:t xml:space="preserve"> 25 September </w:t>
      </w:r>
      <w:r>
        <w:rPr>
          <w:rFonts w:ascii="Arial" w:eastAsia="Arial" w:hAnsi="Arial" w:cs="Arial"/>
          <w:color w:val="000000"/>
          <w:sz w:val="22"/>
          <w:szCs w:val="22"/>
        </w:rPr>
        <w:t>2025.</w:t>
      </w:r>
      <w:r w:rsidR="00910E6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  All actions were on course for completion.</w:t>
      </w:r>
    </w:p>
    <w:p w14:paraId="7B7BC22B" w14:textId="77777777" w:rsidR="00254457" w:rsidRDefault="00254457" w:rsidP="005564B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490F958A" w14:textId="77B7D9C5" w:rsidR="0090586F" w:rsidRDefault="002D3374" w:rsidP="005564B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Advertising for the event ha</w:t>
      </w:r>
      <w:r w:rsidR="00254457"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gone well so far, including an </w:t>
      </w:r>
      <w:r w:rsidR="00254457">
        <w:rPr>
          <w:rFonts w:ascii="Arial" w:eastAsia="Arial" w:hAnsi="Arial" w:cs="Arial"/>
          <w:color w:val="000000"/>
          <w:sz w:val="22"/>
          <w:szCs w:val="22"/>
        </w:rPr>
        <w:t>invitation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showcase the event on </w:t>
      </w:r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That’s TV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York and a </w:t>
      </w:r>
      <w:r w:rsidR="00254457">
        <w:rPr>
          <w:rFonts w:ascii="Arial" w:eastAsia="Arial" w:hAnsi="Arial" w:cs="Arial"/>
          <w:color w:val="000000"/>
          <w:sz w:val="22"/>
          <w:szCs w:val="22"/>
        </w:rPr>
        <w:t>half-page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advert in the </w:t>
      </w:r>
      <w:r w:rsidR="0090586F">
        <w:rPr>
          <w:rFonts w:ascii="Arial" w:eastAsia="Arial" w:hAnsi="Arial" w:cs="Arial"/>
          <w:color w:val="000000"/>
          <w:sz w:val="22"/>
          <w:szCs w:val="22"/>
        </w:rPr>
        <w:t xml:space="preserve">York 50+ Festival </w:t>
      </w:r>
      <w:r>
        <w:rPr>
          <w:rFonts w:ascii="Arial" w:eastAsia="Arial" w:hAnsi="Arial" w:cs="Arial"/>
          <w:color w:val="000000"/>
          <w:sz w:val="22"/>
          <w:szCs w:val="22"/>
        </w:rPr>
        <w:t>programme</w:t>
      </w:r>
      <w:r w:rsidR="0090586F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adverts in the </w:t>
      </w:r>
      <w:proofErr w:type="spellStart"/>
      <w:r w:rsidR="00254457">
        <w:rPr>
          <w:rFonts w:ascii="Arial" w:eastAsia="Arial" w:hAnsi="Arial" w:cs="Arial"/>
          <w:color w:val="000000"/>
          <w:sz w:val="22"/>
          <w:szCs w:val="22"/>
        </w:rPr>
        <w:t>HandyMag</w:t>
      </w:r>
      <w:proofErr w:type="spellEnd"/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 and the Local Link.</w:t>
      </w:r>
    </w:p>
    <w:p w14:paraId="181BAEDD" w14:textId="77777777" w:rsidR="00254457" w:rsidRDefault="00254457" w:rsidP="005564B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75E8ABAB" w14:textId="3F258B8E" w:rsidR="00910E6B" w:rsidRDefault="0090586F" w:rsidP="005564B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It was noted that York u3a w</w:t>
      </w:r>
      <w:r w:rsidR="00254457">
        <w:rPr>
          <w:rFonts w:ascii="Arial" w:eastAsia="Arial" w:hAnsi="Arial" w:cs="Arial"/>
          <w:color w:val="000000"/>
          <w:sz w:val="22"/>
          <w:szCs w:val="22"/>
        </w:rPr>
        <w:t>ould be inviting members 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participat</w:t>
      </w:r>
      <w:r w:rsidR="00254457"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</w:t>
      </w:r>
      <w:r w:rsidR="002D3374">
        <w:rPr>
          <w:rFonts w:ascii="Arial" w:eastAsia="Arial" w:hAnsi="Arial" w:cs="Arial"/>
          <w:color w:val="000000"/>
          <w:sz w:val="22"/>
          <w:szCs w:val="22"/>
        </w:rPr>
        <w:t xml:space="preserve"> the International Day of Older People (IDOP).</w:t>
      </w:r>
    </w:p>
    <w:p w14:paraId="7EE4B4F2" w14:textId="77777777" w:rsidR="00254457" w:rsidRDefault="00254457" w:rsidP="005564B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11A9E27A" w14:textId="74A9D26E" w:rsidR="00254457" w:rsidRDefault="00254457" w:rsidP="005564B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update was </w:t>
      </w:r>
      <w:r w:rsidRPr="00254457">
        <w:rPr>
          <w:rFonts w:ascii="Arial" w:eastAsia="Arial" w:hAnsi="Arial" w:cs="Arial"/>
          <w:b/>
          <w:bCs/>
          <w:color w:val="000000"/>
          <w:sz w:val="22"/>
          <w:szCs w:val="22"/>
        </w:rPr>
        <w:t>NOTED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EEEF198" w14:textId="77777777" w:rsidR="005564BA" w:rsidRDefault="005564BA" w:rsidP="00FF7E8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4FB71794" w14:textId="77777777" w:rsidR="00A6401A" w:rsidRDefault="002D3374" w:rsidP="00A6401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6401A">
        <w:rPr>
          <w:rFonts w:ascii="Arial" w:hAnsi="Arial" w:cs="Arial"/>
          <w:b/>
          <w:sz w:val="22"/>
          <w:szCs w:val="22"/>
        </w:rPr>
        <w:t>.</w:t>
      </w:r>
      <w:r w:rsidR="00A6401A">
        <w:rPr>
          <w:rFonts w:ascii="Arial" w:hAnsi="Arial" w:cs="Arial"/>
          <w:b/>
          <w:sz w:val="22"/>
          <w:szCs w:val="22"/>
        </w:rPr>
        <w:tab/>
      </w:r>
      <w:r w:rsidR="00A6401A" w:rsidRPr="00A6401A">
        <w:rPr>
          <w:rFonts w:ascii="Arial" w:hAnsi="Arial" w:cs="Arial"/>
          <w:b/>
          <w:sz w:val="22"/>
          <w:szCs w:val="22"/>
        </w:rPr>
        <w:t>Membership Recruitment and Retention</w:t>
      </w:r>
    </w:p>
    <w:p w14:paraId="3E106DEB" w14:textId="77777777" w:rsidR="00A6401A" w:rsidRDefault="00A6401A" w:rsidP="00A6401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1755B274" w14:textId="4894D5D0" w:rsidR="00A6401A" w:rsidRPr="00A33A72" w:rsidRDefault="002D3374" w:rsidP="00A64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9</w:t>
      </w:r>
      <w:r w:rsidR="00A6401A" w:rsidRPr="00A33A72">
        <w:rPr>
          <w:rFonts w:ascii="Arial" w:eastAsia="Arial" w:hAnsi="Arial" w:cs="Arial"/>
          <w:color w:val="000000"/>
          <w:sz w:val="22"/>
          <w:szCs w:val="22"/>
        </w:rPr>
        <w:t>.1</w:t>
      </w:r>
      <w:r w:rsidR="00A6401A" w:rsidRPr="00A33A72">
        <w:rPr>
          <w:rFonts w:ascii="Arial" w:eastAsia="Arial" w:hAnsi="Arial" w:cs="Arial"/>
          <w:color w:val="000000"/>
          <w:sz w:val="22"/>
          <w:szCs w:val="22"/>
        </w:rPr>
        <w:tab/>
      </w:r>
      <w:r w:rsidR="00910E6B" w:rsidRPr="00A6401A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Membership </w:t>
      </w:r>
      <w:r w:rsidR="004F17EA">
        <w:rPr>
          <w:rFonts w:ascii="Arial" w:eastAsia="Arial" w:hAnsi="Arial" w:cs="Arial"/>
          <w:color w:val="000000"/>
          <w:sz w:val="22"/>
          <w:szCs w:val="22"/>
          <w:u w:val="single"/>
        </w:rPr>
        <w:t>R</w:t>
      </w:r>
      <w:r w:rsidR="00A6401A" w:rsidRPr="00A6401A">
        <w:rPr>
          <w:rFonts w:ascii="Arial" w:eastAsia="Arial" w:hAnsi="Arial" w:cs="Arial"/>
          <w:color w:val="000000"/>
          <w:sz w:val="22"/>
          <w:szCs w:val="22"/>
          <w:u w:val="single"/>
        </w:rPr>
        <w:t>eport</w:t>
      </w:r>
    </w:p>
    <w:p w14:paraId="4DABDD10" w14:textId="77777777" w:rsidR="00A6401A" w:rsidRDefault="00A6401A" w:rsidP="00A64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54C8F3F" w14:textId="241FEFF7" w:rsidR="00C97315" w:rsidRDefault="006F5311" w:rsidP="00C973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22" w:firstLine="70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="00C97315">
        <w:rPr>
          <w:rFonts w:ascii="Arial" w:eastAsia="Arial" w:hAnsi="Arial" w:cs="Arial"/>
          <w:color w:val="000000"/>
          <w:sz w:val="22"/>
          <w:szCs w:val="22"/>
        </w:rPr>
        <w:t xml:space="preserve">P </w:t>
      </w:r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had </w:t>
      </w:r>
      <w:r w:rsidR="00C97315">
        <w:rPr>
          <w:rFonts w:ascii="Arial" w:eastAsia="Arial" w:hAnsi="Arial" w:cs="Arial"/>
          <w:color w:val="000000"/>
          <w:sz w:val="22"/>
          <w:szCs w:val="22"/>
        </w:rPr>
        <w:t>circulated a report prior to the meeting.</w:t>
      </w:r>
    </w:p>
    <w:p w14:paraId="752034F5" w14:textId="77777777" w:rsidR="002D3374" w:rsidRDefault="002D3374" w:rsidP="00C973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22" w:firstLine="708"/>
        <w:rPr>
          <w:rFonts w:ascii="Arial" w:eastAsia="Arial" w:hAnsi="Arial" w:cs="Arial"/>
          <w:color w:val="000000"/>
          <w:sz w:val="22"/>
          <w:szCs w:val="22"/>
        </w:rPr>
      </w:pPr>
    </w:p>
    <w:p w14:paraId="6F9C895F" w14:textId="60FE8473" w:rsidR="00910E6B" w:rsidRDefault="00C97315" w:rsidP="009A2E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Membership stands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at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1</w:t>
      </w:r>
      <w:r w:rsidR="006F5311">
        <w:rPr>
          <w:rFonts w:ascii="Arial" w:eastAsia="Arial" w:hAnsi="Arial" w:cs="Arial"/>
          <w:color w:val="000000"/>
          <w:sz w:val="22"/>
          <w:szCs w:val="22"/>
        </w:rPr>
        <w:t>8</w:t>
      </w:r>
      <w:r w:rsidR="002D3374">
        <w:rPr>
          <w:rFonts w:ascii="Arial" w:eastAsia="Arial" w:hAnsi="Arial" w:cs="Arial"/>
          <w:color w:val="000000"/>
          <w:sz w:val="22"/>
          <w:szCs w:val="22"/>
        </w:rPr>
        <w:t>18, an increase of 6.5% from the previous year.</w:t>
      </w:r>
      <w:r w:rsidR="00254457">
        <w:rPr>
          <w:rFonts w:ascii="Arial" w:eastAsia="Arial" w:hAnsi="Arial" w:cs="Arial"/>
          <w:color w:val="000000"/>
          <w:sz w:val="22"/>
          <w:szCs w:val="22"/>
        </w:rPr>
        <w:t xml:space="preserve">  However, this figure includes 225 members yet to renew.</w:t>
      </w:r>
    </w:p>
    <w:p w14:paraId="634EF0C7" w14:textId="77777777" w:rsidR="00E8609D" w:rsidRDefault="00E8609D" w:rsidP="009A2E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6443048" w14:textId="022BC848" w:rsidR="00ED5E63" w:rsidRDefault="002D3374" w:rsidP="00ED5E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 raised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 number of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issues around</w:t>
      </w:r>
      <w:r w:rsidR="0090586F">
        <w:rPr>
          <w:rFonts w:ascii="Arial" w:eastAsia="Arial" w:hAnsi="Arial" w:cs="Arial"/>
          <w:color w:val="000000"/>
          <w:sz w:val="22"/>
          <w:szCs w:val="22"/>
        </w:rPr>
        <w:t xml:space="preserve"> the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office staffing</w:t>
      </w:r>
      <w:r w:rsidR="00AB6F3B">
        <w:rPr>
          <w:rFonts w:ascii="Arial" w:eastAsia="Arial" w:hAnsi="Arial" w:cs="Arial"/>
          <w:color w:val="000000"/>
          <w:sz w:val="22"/>
          <w:szCs w:val="22"/>
        </w:rPr>
        <w:t xml:space="preserve"> levels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required to manage membership effectivel</w:t>
      </w:r>
      <w:r w:rsidR="00ED5E63">
        <w:rPr>
          <w:rFonts w:ascii="Arial" w:eastAsia="Arial" w:hAnsi="Arial" w:cs="Arial"/>
          <w:color w:val="000000"/>
          <w:sz w:val="22"/>
          <w:szCs w:val="22"/>
        </w:rPr>
        <w:t>y, particularly during the renewal period.</w:t>
      </w:r>
      <w:r w:rsidR="00ED5E63" w:rsidRPr="00ED5E6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D5E63">
        <w:rPr>
          <w:rFonts w:ascii="Arial" w:eastAsia="Arial" w:hAnsi="Arial" w:cs="Arial"/>
          <w:color w:val="000000"/>
          <w:sz w:val="22"/>
          <w:szCs w:val="22"/>
        </w:rPr>
        <w:t>Lessons had been learned from this year’s renewal process nevertheless, the stress of the renewals this year had led to The Membership and Beacon Administrator resigning.</w:t>
      </w:r>
    </w:p>
    <w:p w14:paraId="307F8FCB" w14:textId="77777777" w:rsidR="00ED5E63" w:rsidRDefault="00ED5E63" w:rsidP="00ED5E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34A5869" w14:textId="1188FB1D" w:rsidR="00ED5E63" w:rsidRDefault="00ED5E63" w:rsidP="00ED5E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Trustees raised their concerns about the lack of volunteers in this area and </w:t>
      </w:r>
      <w:r w:rsidRPr="00ED5E63">
        <w:rPr>
          <w:rFonts w:ascii="Arial" w:eastAsia="Arial" w:hAnsi="Arial" w:cs="Arial"/>
          <w:b/>
          <w:bCs/>
          <w:color w:val="000000"/>
          <w:sz w:val="22"/>
          <w:szCs w:val="22"/>
        </w:rPr>
        <w:t>AGREED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that the Membership Team roles and responsibilities needed to be reviewed.</w:t>
      </w:r>
    </w:p>
    <w:p w14:paraId="6CF9F800" w14:textId="77777777" w:rsidR="00ED5E63" w:rsidRDefault="00ED5E63" w:rsidP="009A2E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A296D8B" w14:textId="51380814" w:rsidR="00ED5E63" w:rsidRDefault="00ED5E63" w:rsidP="00ED5E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 w:rsidRPr="00E76A44"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CTION</w:t>
      </w:r>
      <w:r w:rsidRPr="00E76A44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AP to review the roles and responsibilities for the Membership Team and put together an outline of the team requirements going forward. </w:t>
      </w:r>
    </w:p>
    <w:p w14:paraId="56792D7C" w14:textId="77777777" w:rsidR="00ED5E63" w:rsidRDefault="00ED5E63" w:rsidP="009A2E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111C768" w14:textId="521BD093" w:rsidR="004F17EA" w:rsidRDefault="004F17EA" w:rsidP="004F17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sz w:val="22"/>
          <w:szCs w:val="22"/>
        </w:rPr>
      </w:pPr>
      <w:r w:rsidRPr="00E76A44"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CTION</w:t>
      </w:r>
      <w:r>
        <w:rPr>
          <w:rFonts w:ascii="Arial" w:eastAsia="Arial" w:hAnsi="Arial" w:cs="Arial"/>
          <w:sz w:val="22"/>
          <w:szCs w:val="22"/>
        </w:rPr>
        <w:t>: AP to establish a task and finish group to review the process for renewals and Beacon reconciliation.</w:t>
      </w:r>
      <w:r>
        <w:rPr>
          <w:rFonts w:ascii="Arial" w:eastAsia="Arial" w:hAnsi="Arial" w:cs="Arial"/>
          <w:sz w:val="22"/>
          <w:szCs w:val="22"/>
        </w:rPr>
        <w:br w:type="page"/>
      </w:r>
    </w:p>
    <w:p w14:paraId="613384E9" w14:textId="28AD2DC0" w:rsidR="00D0616D" w:rsidRDefault="00AB6F3B" w:rsidP="00D06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Th</w:t>
      </w:r>
      <w:r w:rsidR="004F17EA">
        <w:rPr>
          <w:rFonts w:ascii="Arial" w:eastAsia="Arial" w:hAnsi="Arial" w:cs="Arial"/>
          <w:color w:val="000000"/>
          <w:sz w:val="22"/>
          <w:szCs w:val="22"/>
        </w:rPr>
        <w:t>e issues surrounding renewals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ha</w:t>
      </w:r>
      <w:r w:rsidR="004F17EA"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not been helped by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 number of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bugs appearing in the Beacon System, including members being automatically signed up for Gift Aid</w:t>
      </w:r>
      <w:r w:rsidR="006B423F">
        <w:rPr>
          <w:rFonts w:ascii="Arial" w:eastAsia="Arial" w:hAnsi="Arial" w:cs="Arial"/>
          <w:color w:val="000000"/>
          <w:sz w:val="22"/>
          <w:szCs w:val="22"/>
        </w:rPr>
        <w:t>,</w:t>
      </w:r>
      <w:r w:rsidR="00ED5E63">
        <w:rPr>
          <w:rFonts w:ascii="Arial" w:eastAsia="Arial" w:hAnsi="Arial" w:cs="Arial"/>
          <w:color w:val="000000"/>
          <w:sz w:val="22"/>
          <w:szCs w:val="22"/>
        </w:rPr>
        <w:t xml:space="preserve"> and this would require each member’s renewal to be checked and corrected.  JT, AL and KS volunteered to help with the checking.</w:t>
      </w:r>
    </w:p>
    <w:p w14:paraId="14AA63A3" w14:textId="77777777" w:rsidR="00000832" w:rsidRDefault="00000832" w:rsidP="00FF7E8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67BD3343" w14:textId="77777777" w:rsidR="00250306" w:rsidRDefault="00250306" w:rsidP="0025030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AB6F3B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Pr="00250306">
        <w:rPr>
          <w:rFonts w:ascii="Arial" w:hAnsi="Arial" w:cs="Arial"/>
          <w:b/>
          <w:sz w:val="22"/>
          <w:szCs w:val="22"/>
        </w:rPr>
        <w:t>Communications</w:t>
      </w:r>
    </w:p>
    <w:p w14:paraId="60648361" w14:textId="77777777" w:rsidR="00250306" w:rsidRDefault="00250306" w:rsidP="0025030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0B110B9D" w14:textId="42AA0204" w:rsidR="00250306" w:rsidRPr="00A33A72" w:rsidRDefault="00250306" w:rsidP="002503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</w:t>
      </w:r>
      <w:r w:rsidR="00AB6F3B">
        <w:rPr>
          <w:rFonts w:ascii="Arial" w:eastAsia="Arial" w:hAnsi="Arial" w:cs="Arial"/>
          <w:color w:val="000000"/>
          <w:sz w:val="22"/>
          <w:szCs w:val="22"/>
        </w:rPr>
        <w:t>0</w:t>
      </w:r>
      <w:r w:rsidRPr="00A33A72">
        <w:rPr>
          <w:rFonts w:ascii="Arial" w:eastAsia="Arial" w:hAnsi="Arial" w:cs="Arial"/>
          <w:color w:val="000000"/>
          <w:sz w:val="22"/>
          <w:szCs w:val="22"/>
        </w:rPr>
        <w:t>.1</w:t>
      </w:r>
      <w:r w:rsidRPr="00A33A72">
        <w:rPr>
          <w:rFonts w:ascii="Arial" w:eastAsia="Arial" w:hAnsi="Arial" w:cs="Arial"/>
          <w:color w:val="000000"/>
          <w:sz w:val="22"/>
          <w:szCs w:val="22"/>
        </w:rPr>
        <w:tab/>
      </w:r>
      <w:r w:rsidR="00AB6F3B">
        <w:rPr>
          <w:rFonts w:ascii="Arial" w:eastAsia="Arial" w:hAnsi="Arial" w:cs="Arial"/>
          <w:color w:val="000000"/>
          <w:sz w:val="22"/>
          <w:szCs w:val="22"/>
          <w:u w:val="single"/>
        </w:rPr>
        <w:t>Communication</w:t>
      </w:r>
      <w:r w:rsidRPr="00250306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4F17EA">
        <w:rPr>
          <w:rFonts w:ascii="Arial" w:eastAsia="Arial" w:hAnsi="Arial" w:cs="Arial"/>
          <w:color w:val="000000"/>
          <w:sz w:val="22"/>
          <w:szCs w:val="22"/>
          <w:u w:val="single"/>
        </w:rPr>
        <w:t>R</w:t>
      </w:r>
      <w:r w:rsidRPr="00250306">
        <w:rPr>
          <w:rFonts w:ascii="Arial" w:eastAsia="Arial" w:hAnsi="Arial" w:cs="Arial"/>
          <w:color w:val="000000"/>
          <w:sz w:val="22"/>
          <w:szCs w:val="22"/>
          <w:u w:val="single"/>
        </w:rPr>
        <w:t>eport</w:t>
      </w:r>
    </w:p>
    <w:p w14:paraId="27F744AD" w14:textId="77777777" w:rsidR="00250306" w:rsidRDefault="00250306" w:rsidP="002503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41274FE" w14:textId="35419144" w:rsidR="00250306" w:rsidRDefault="00250306" w:rsidP="002503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22" w:firstLine="70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PW </w:t>
      </w:r>
      <w:r w:rsidR="004F17EA">
        <w:rPr>
          <w:rFonts w:ascii="Arial" w:eastAsia="Arial" w:hAnsi="Arial" w:cs="Arial"/>
          <w:color w:val="000000"/>
          <w:sz w:val="22"/>
          <w:szCs w:val="22"/>
        </w:rPr>
        <w:t xml:space="preserve">had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circulated a </w:t>
      </w:r>
      <w:r w:rsidR="004F17EA">
        <w:rPr>
          <w:rFonts w:ascii="Arial" w:eastAsia="Arial" w:hAnsi="Arial" w:cs="Arial"/>
          <w:color w:val="000000"/>
          <w:sz w:val="22"/>
          <w:szCs w:val="22"/>
        </w:rPr>
        <w:t>Communications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report prior to the meeting.</w:t>
      </w:r>
    </w:p>
    <w:p w14:paraId="631F0D70" w14:textId="77777777" w:rsidR="00EA5E3D" w:rsidRDefault="00EA5E3D" w:rsidP="002503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22" w:firstLine="708"/>
        <w:rPr>
          <w:rFonts w:ascii="Arial" w:eastAsia="Arial" w:hAnsi="Arial" w:cs="Arial"/>
          <w:color w:val="000000"/>
          <w:sz w:val="22"/>
          <w:szCs w:val="22"/>
        </w:rPr>
      </w:pPr>
    </w:p>
    <w:p w14:paraId="3953615F" w14:textId="305F788A" w:rsidR="00EA5E3D" w:rsidRDefault="001F53CD" w:rsidP="001F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6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Visits to the website have gone up recently, </w:t>
      </w:r>
      <w:r w:rsidR="004F17EA">
        <w:rPr>
          <w:rFonts w:ascii="Arial" w:eastAsia="Arial" w:hAnsi="Arial" w:cs="Arial"/>
          <w:color w:val="000000"/>
          <w:sz w:val="22"/>
          <w:szCs w:val="22"/>
        </w:rPr>
        <w:t xml:space="preserve">the reason was unknown, but it was thought it </w:t>
      </w:r>
      <w:r>
        <w:rPr>
          <w:rFonts w:ascii="Arial" w:eastAsia="Arial" w:hAnsi="Arial" w:cs="Arial"/>
          <w:color w:val="000000"/>
          <w:sz w:val="22"/>
          <w:szCs w:val="22"/>
        </w:rPr>
        <w:t>may</w:t>
      </w:r>
      <w:r w:rsidR="004F17EA">
        <w:rPr>
          <w:rFonts w:ascii="Arial" w:eastAsia="Arial" w:hAnsi="Arial" w:cs="Arial"/>
          <w:color w:val="000000"/>
          <w:sz w:val="22"/>
          <w:szCs w:val="22"/>
        </w:rPr>
        <w:t xml:space="preserve"> have </w:t>
      </w:r>
      <w:r>
        <w:rPr>
          <w:rFonts w:ascii="Arial" w:eastAsia="Arial" w:hAnsi="Arial" w:cs="Arial"/>
          <w:color w:val="000000"/>
          <w:sz w:val="22"/>
          <w:szCs w:val="22"/>
        </w:rPr>
        <w:t>be</w:t>
      </w:r>
      <w:r w:rsidR="004F17EA">
        <w:rPr>
          <w:rFonts w:ascii="Arial" w:eastAsia="Arial" w:hAnsi="Arial" w:cs="Arial"/>
          <w:color w:val="000000"/>
          <w:sz w:val="22"/>
          <w:szCs w:val="22"/>
        </w:rPr>
        <w:t>en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due to the publicity around the </w:t>
      </w:r>
      <w:r w:rsidR="004F17EA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pen </w:t>
      </w:r>
      <w:r w:rsidR="004F17EA"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ay.</w:t>
      </w:r>
    </w:p>
    <w:p w14:paraId="3D139FF5" w14:textId="77777777" w:rsidR="004F17EA" w:rsidRDefault="004F17EA" w:rsidP="001F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6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4ECB51A0" w14:textId="040095B1" w:rsidR="001F53CD" w:rsidRDefault="001F53CD" w:rsidP="001F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6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Recruitment for the </w:t>
      </w:r>
      <w:r w:rsidR="004F17EA">
        <w:rPr>
          <w:rFonts w:ascii="Arial" w:eastAsia="Arial" w:hAnsi="Arial" w:cs="Arial"/>
          <w:color w:val="000000"/>
          <w:sz w:val="22"/>
          <w:szCs w:val="22"/>
        </w:rPr>
        <w:t xml:space="preserve">Internal </w:t>
      </w:r>
      <w:r>
        <w:rPr>
          <w:rFonts w:ascii="Arial" w:eastAsia="Arial" w:hAnsi="Arial" w:cs="Arial"/>
          <w:color w:val="000000"/>
          <w:sz w:val="22"/>
          <w:szCs w:val="22"/>
        </w:rPr>
        <w:t>Publicity Officer post ha</w:t>
      </w:r>
      <w:r w:rsidR="004F17EA"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commenced but so far there </w:t>
      </w:r>
      <w:r w:rsidR="004F17EA">
        <w:rPr>
          <w:rFonts w:ascii="Arial" w:eastAsia="Arial" w:hAnsi="Arial" w:cs="Arial"/>
          <w:color w:val="000000"/>
          <w:sz w:val="22"/>
          <w:szCs w:val="22"/>
        </w:rPr>
        <w:t>had been little interest.</w:t>
      </w:r>
    </w:p>
    <w:p w14:paraId="0A89BC9F" w14:textId="77777777" w:rsidR="004F17EA" w:rsidRDefault="004F17EA" w:rsidP="001F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6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69075857" w14:textId="49F09FAA" w:rsidR="00C23F70" w:rsidRDefault="00C23F70" w:rsidP="001F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6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PW reported that Paul Tiplady </w:t>
      </w:r>
      <w:r w:rsidR="004F17EA">
        <w:rPr>
          <w:rFonts w:ascii="Arial" w:eastAsia="Arial" w:hAnsi="Arial" w:cs="Arial"/>
          <w:color w:val="000000"/>
          <w:sz w:val="22"/>
          <w:szCs w:val="22"/>
        </w:rPr>
        <w:t>was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17EA">
        <w:rPr>
          <w:rFonts w:ascii="Arial" w:eastAsia="Arial" w:hAnsi="Arial" w:cs="Arial"/>
          <w:color w:val="000000"/>
          <w:sz w:val="22"/>
          <w:szCs w:val="22"/>
        </w:rPr>
        <w:t>making a lot of improvements to the website.</w:t>
      </w:r>
    </w:p>
    <w:p w14:paraId="1CF3E13B" w14:textId="77777777" w:rsidR="004F17EA" w:rsidRDefault="004F17EA" w:rsidP="001F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6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59D4ED0D" w14:textId="08E1EB15" w:rsidR="001F53CD" w:rsidRDefault="001F53CD" w:rsidP="001F5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6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</w:t>
      </w:r>
      <w:r w:rsidR="004F17EA">
        <w:rPr>
          <w:rFonts w:ascii="Arial" w:eastAsia="Arial" w:hAnsi="Arial" w:cs="Arial"/>
          <w:color w:val="000000"/>
          <w:sz w:val="22"/>
          <w:szCs w:val="22"/>
        </w:rPr>
        <w:t>Communications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survey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ha</w:t>
      </w:r>
      <w:r w:rsidR="004F17EA">
        <w:rPr>
          <w:rFonts w:ascii="Arial" w:eastAsia="Arial" w:hAnsi="Arial" w:cs="Arial"/>
          <w:color w:val="000000"/>
          <w:sz w:val="22"/>
          <w:szCs w:val="22"/>
        </w:rPr>
        <w:t>d</w:t>
      </w:r>
      <w:proofErr w:type="gramEnd"/>
      <w:r w:rsidR="004F17EA">
        <w:rPr>
          <w:rFonts w:ascii="Arial" w:eastAsia="Arial" w:hAnsi="Arial" w:cs="Arial"/>
          <w:color w:val="000000"/>
          <w:sz w:val="22"/>
          <w:szCs w:val="22"/>
        </w:rPr>
        <w:t xml:space="preserve"> now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been sent out to members</w:t>
      </w:r>
      <w:r w:rsidR="004F17EA">
        <w:rPr>
          <w:rFonts w:ascii="Arial" w:eastAsia="Arial" w:hAnsi="Arial" w:cs="Arial"/>
          <w:color w:val="000000"/>
          <w:sz w:val="22"/>
          <w:szCs w:val="22"/>
        </w:rPr>
        <w:t xml:space="preserve"> who do not use email,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and the results </w:t>
      </w:r>
      <w:proofErr w:type="gramStart"/>
      <w:r w:rsidR="004F17EA">
        <w:rPr>
          <w:rFonts w:ascii="Arial" w:eastAsia="Arial" w:hAnsi="Arial" w:cs="Arial"/>
          <w:color w:val="000000"/>
          <w:sz w:val="22"/>
          <w:szCs w:val="22"/>
        </w:rPr>
        <w:t>were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being processed.</w:t>
      </w:r>
    </w:p>
    <w:p w14:paraId="5896F7B1" w14:textId="77777777" w:rsidR="001F53CD" w:rsidRDefault="001F53CD" w:rsidP="002503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22" w:firstLine="708"/>
        <w:rPr>
          <w:rFonts w:ascii="Arial" w:eastAsia="Arial" w:hAnsi="Arial" w:cs="Arial"/>
          <w:color w:val="000000"/>
          <w:sz w:val="22"/>
          <w:szCs w:val="22"/>
        </w:rPr>
      </w:pPr>
    </w:p>
    <w:p w14:paraId="67EE408E" w14:textId="77777777" w:rsidR="00250306" w:rsidRDefault="00250306" w:rsidP="0025030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1F53C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Pr="00250306">
        <w:rPr>
          <w:rFonts w:ascii="Arial" w:hAnsi="Arial" w:cs="Arial"/>
          <w:b/>
          <w:sz w:val="22"/>
          <w:szCs w:val="22"/>
        </w:rPr>
        <w:t>Equipment &amp; Technology</w:t>
      </w:r>
    </w:p>
    <w:p w14:paraId="3A2F7AAD" w14:textId="77777777" w:rsidR="00250306" w:rsidRDefault="00250306" w:rsidP="0025030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4A8218B0" w14:textId="77777777" w:rsidR="001268A2" w:rsidRPr="00A33A72" w:rsidRDefault="001268A2" w:rsidP="00126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11</w:t>
      </w:r>
      <w:r w:rsidRPr="00A33A72">
        <w:rPr>
          <w:rFonts w:ascii="Arial" w:eastAsia="Arial" w:hAnsi="Arial" w:cs="Arial"/>
          <w:color w:val="000000"/>
          <w:sz w:val="22"/>
          <w:szCs w:val="22"/>
        </w:rPr>
        <w:t>.1</w:t>
      </w:r>
      <w:r w:rsidRPr="00A33A72">
        <w:rPr>
          <w:rFonts w:ascii="Arial" w:eastAsia="Arial" w:hAnsi="Arial" w:cs="Arial"/>
          <w:color w:val="000000"/>
          <w:sz w:val="22"/>
          <w:szCs w:val="22"/>
        </w:rPr>
        <w:tab/>
      </w:r>
      <w:r w:rsidRPr="00250306">
        <w:rPr>
          <w:rFonts w:ascii="Arial" w:eastAsia="Arial" w:hAnsi="Arial" w:cs="Arial"/>
          <w:color w:val="000000"/>
          <w:sz w:val="22"/>
          <w:szCs w:val="22"/>
          <w:u w:val="single"/>
        </w:rPr>
        <w:t>Equipment Report</w:t>
      </w:r>
    </w:p>
    <w:p w14:paraId="7BF9E99B" w14:textId="77777777" w:rsidR="001268A2" w:rsidRDefault="001268A2" w:rsidP="00126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D83DF10" w14:textId="77777777" w:rsidR="006B423F" w:rsidRDefault="00C77F2D" w:rsidP="006B42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KS</w:t>
      </w:r>
      <w:r w:rsidRPr="00C77F2D">
        <w:rPr>
          <w:rFonts w:ascii="Arial" w:eastAsia="Arial" w:hAnsi="Arial" w:cs="Arial"/>
          <w:color w:val="000000"/>
          <w:sz w:val="22"/>
          <w:szCs w:val="22"/>
        </w:rPr>
        <w:t xml:space="preserve"> presented the </w:t>
      </w:r>
      <w:r w:rsidRPr="00C77F2D">
        <w:rPr>
          <w:rFonts w:ascii="Arial" w:hAnsi="Arial" w:cs="Arial"/>
          <w:sz w:val="22"/>
          <w:szCs w:val="22"/>
        </w:rPr>
        <w:t>Equipment &amp; Technology</w:t>
      </w:r>
      <w:r w:rsidRPr="00C77F2D">
        <w:rPr>
          <w:rFonts w:ascii="Arial" w:eastAsia="Arial" w:hAnsi="Arial" w:cs="Arial"/>
          <w:color w:val="000000"/>
          <w:sz w:val="22"/>
          <w:szCs w:val="22"/>
        </w:rPr>
        <w:t xml:space="preserve"> Report </w:t>
      </w:r>
      <w:r w:rsidR="006B423F">
        <w:rPr>
          <w:rFonts w:ascii="Arial" w:eastAsia="Arial" w:hAnsi="Arial" w:cs="Arial"/>
          <w:color w:val="000000"/>
          <w:sz w:val="22"/>
          <w:szCs w:val="22"/>
        </w:rPr>
        <w:t>on behalf of QS.</w:t>
      </w:r>
    </w:p>
    <w:p w14:paraId="0711371E" w14:textId="77777777" w:rsidR="00C77F2D" w:rsidRPr="00C77F2D" w:rsidRDefault="00C77F2D" w:rsidP="00C77F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A7C2642" w14:textId="3D6E8F99" w:rsidR="00C77F2D" w:rsidRDefault="00C77F2D" w:rsidP="00D06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hAnsi="Arial" w:cs="Arial"/>
          <w:sz w:val="22"/>
          <w:szCs w:val="22"/>
        </w:rPr>
      </w:pPr>
      <w:r w:rsidRPr="00C77F2D">
        <w:rPr>
          <w:rFonts w:ascii="Arial" w:eastAsia="Arial" w:hAnsi="Arial" w:cs="Arial"/>
          <w:color w:val="000000"/>
          <w:sz w:val="22"/>
          <w:szCs w:val="22"/>
        </w:rPr>
        <w:t xml:space="preserve">Martin Brewster </w:t>
      </w:r>
      <w:r w:rsidR="004F17EA">
        <w:rPr>
          <w:rFonts w:ascii="Arial" w:eastAsia="Arial" w:hAnsi="Arial" w:cs="Arial"/>
          <w:color w:val="000000"/>
          <w:sz w:val="22"/>
          <w:szCs w:val="22"/>
        </w:rPr>
        <w:t xml:space="preserve">(Assistant Equipment Manager) </w:t>
      </w:r>
      <w:r w:rsidRPr="00C77F2D">
        <w:rPr>
          <w:rFonts w:ascii="Arial" w:eastAsia="Arial" w:hAnsi="Arial" w:cs="Arial"/>
          <w:color w:val="000000"/>
          <w:sz w:val="22"/>
          <w:szCs w:val="22"/>
        </w:rPr>
        <w:t>w</w:t>
      </w:r>
      <w:r w:rsidR="004F17EA">
        <w:rPr>
          <w:rFonts w:ascii="Arial" w:eastAsia="Arial" w:hAnsi="Arial" w:cs="Arial"/>
          <w:color w:val="000000"/>
          <w:sz w:val="22"/>
          <w:szCs w:val="22"/>
        </w:rPr>
        <w:t>ould</w:t>
      </w:r>
      <w:r w:rsidRPr="00C77F2D">
        <w:rPr>
          <w:rFonts w:ascii="Arial" w:eastAsia="Arial" w:hAnsi="Arial" w:cs="Arial"/>
          <w:color w:val="000000"/>
          <w:sz w:val="22"/>
          <w:szCs w:val="22"/>
        </w:rPr>
        <w:t xml:space="preserve"> be </w:t>
      </w:r>
      <w:r w:rsidR="004F17EA">
        <w:rPr>
          <w:rFonts w:ascii="Arial" w:eastAsia="Arial" w:hAnsi="Arial" w:cs="Arial"/>
          <w:color w:val="000000"/>
          <w:sz w:val="22"/>
          <w:szCs w:val="22"/>
        </w:rPr>
        <w:t xml:space="preserve">reversing roles with QS (Equipment Manager) mid-September.  Once this </w:t>
      </w:r>
      <w:proofErr w:type="gramStart"/>
      <w:r w:rsidR="004F17EA">
        <w:rPr>
          <w:rFonts w:ascii="Arial" w:eastAsia="Arial" w:hAnsi="Arial" w:cs="Arial"/>
          <w:color w:val="000000"/>
          <w:sz w:val="22"/>
          <w:szCs w:val="22"/>
        </w:rPr>
        <w:t>was</w:t>
      </w:r>
      <w:proofErr w:type="gramEnd"/>
      <w:r w:rsidR="004F17EA">
        <w:rPr>
          <w:rFonts w:ascii="Arial" w:eastAsia="Arial" w:hAnsi="Arial" w:cs="Arial"/>
          <w:color w:val="000000"/>
          <w:sz w:val="22"/>
          <w:szCs w:val="22"/>
        </w:rPr>
        <w:t xml:space="preserve"> complete, efforts </w:t>
      </w:r>
      <w:proofErr w:type="gramStart"/>
      <w:r w:rsidR="004F17EA">
        <w:rPr>
          <w:rFonts w:ascii="Arial" w:eastAsia="Arial" w:hAnsi="Arial" w:cs="Arial"/>
          <w:color w:val="000000"/>
          <w:sz w:val="22"/>
          <w:szCs w:val="22"/>
        </w:rPr>
        <w:t>would</w:t>
      </w:r>
      <w:proofErr w:type="gramEnd"/>
      <w:r w:rsidR="004F17EA">
        <w:rPr>
          <w:rFonts w:ascii="Arial" w:eastAsia="Arial" w:hAnsi="Arial" w:cs="Arial"/>
          <w:color w:val="000000"/>
          <w:sz w:val="22"/>
          <w:szCs w:val="22"/>
        </w:rPr>
        <w:t xml:space="preserve"> be made to find a new Assistant Equipment Manager.  QS had confirmed he would continue as Trustee at least until April 2026.</w:t>
      </w:r>
    </w:p>
    <w:p w14:paraId="47D479D5" w14:textId="77777777" w:rsidR="00D0616D" w:rsidRDefault="00D0616D" w:rsidP="00D06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hAnsi="Arial" w:cs="Arial"/>
          <w:sz w:val="22"/>
          <w:szCs w:val="22"/>
        </w:rPr>
      </w:pPr>
    </w:p>
    <w:p w14:paraId="3D52C1A3" w14:textId="348353E5" w:rsidR="00D0616D" w:rsidRDefault="00D0616D" w:rsidP="00D06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 raised an issue around usage </w:t>
      </w:r>
      <w:r w:rsidR="00984383">
        <w:rPr>
          <w:rFonts w:ascii="Arial" w:hAnsi="Arial" w:cs="Arial"/>
          <w:sz w:val="22"/>
          <w:szCs w:val="22"/>
        </w:rPr>
        <w:t xml:space="preserve">Excel and the </w:t>
      </w:r>
      <w:r>
        <w:rPr>
          <w:rFonts w:ascii="Arial" w:hAnsi="Arial" w:cs="Arial"/>
          <w:sz w:val="22"/>
          <w:szCs w:val="22"/>
        </w:rPr>
        <w:t xml:space="preserve">need for more </w:t>
      </w:r>
      <w:r w:rsidR="00984383">
        <w:rPr>
          <w:rFonts w:ascii="Arial" w:hAnsi="Arial" w:cs="Arial"/>
          <w:sz w:val="22"/>
          <w:szCs w:val="22"/>
        </w:rPr>
        <w:t xml:space="preserve">Microsoft Office </w:t>
      </w:r>
      <w:r>
        <w:rPr>
          <w:rFonts w:ascii="Arial" w:hAnsi="Arial" w:cs="Arial"/>
          <w:sz w:val="22"/>
          <w:szCs w:val="22"/>
        </w:rPr>
        <w:t>licenses</w:t>
      </w:r>
      <w:r w:rsidR="0098438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="00984383">
        <w:rPr>
          <w:rFonts w:ascii="Arial" w:hAnsi="Arial" w:cs="Arial"/>
          <w:sz w:val="22"/>
          <w:szCs w:val="22"/>
        </w:rPr>
        <w:t xml:space="preserve">JT advised that there was sufficient funding available and </w:t>
      </w:r>
      <w:r w:rsidR="00984383" w:rsidRPr="00984383">
        <w:rPr>
          <w:rFonts w:ascii="Arial" w:hAnsi="Arial" w:cs="Arial"/>
          <w:b/>
          <w:bCs/>
          <w:sz w:val="22"/>
          <w:szCs w:val="22"/>
        </w:rPr>
        <w:t>APPROVED</w:t>
      </w:r>
      <w:r>
        <w:rPr>
          <w:rFonts w:ascii="Arial" w:hAnsi="Arial" w:cs="Arial"/>
          <w:sz w:val="22"/>
          <w:szCs w:val="22"/>
        </w:rPr>
        <w:t xml:space="preserve"> the purchase of more </w:t>
      </w:r>
      <w:r w:rsidR="00984383">
        <w:rPr>
          <w:rFonts w:ascii="Arial" w:hAnsi="Arial" w:cs="Arial"/>
          <w:sz w:val="22"/>
          <w:szCs w:val="22"/>
        </w:rPr>
        <w:t>Microsoft Office</w:t>
      </w:r>
      <w:r>
        <w:rPr>
          <w:rFonts w:ascii="Arial" w:hAnsi="Arial" w:cs="Arial"/>
          <w:sz w:val="22"/>
          <w:szCs w:val="22"/>
        </w:rPr>
        <w:t xml:space="preserve"> licenses.</w:t>
      </w:r>
    </w:p>
    <w:p w14:paraId="2ADB5B37" w14:textId="77777777" w:rsidR="00D0616D" w:rsidRDefault="00D0616D" w:rsidP="00D06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hAnsi="Arial" w:cs="Arial"/>
          <w:sz w:val="22"/>
          <w:szCs w:val="22"/>
        </w:rPr>
      </w:pPr>
    </w:p>
    <w:p w14:paraId="3C470E05" w14:textId="0DCC2FA5" w:rsidR="00D0616D" w:rsidRPr="00D0616D" w:rsidRDefault="00D0616D" w:rsidP="00D06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rPr>
          <w:rFonts w:ascii="Arial" w:eastAsia="Arial" w:hAnsi="Arial" w:cs="Arial"/>
          <w:sz w:val="22"/>
          <w:szCs w:val="22"/>
        </w:rPr>
      </w:pPr>
      <w:r w:rsidRPr="00E76A44"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CTION</w:t>
      </w:r>
      <w:r w:rsidRPr="00E76A44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84383">
        <w:rPr>
          <w:rFonts w:ascii="Arial" w:eastAsia="Arial" w:hAnsi="Arial" w:cs="Arial"/>
          <w:sz w:val="22"/>
          <w:szCs w:val="22"/>
        </w:rPr>
        <w:t xml:space="preserve">QS to arrange the </w:t>
      </w:r>
      <w:r>
        <w:rPr>
          <w:rFonts w:ascii="Arial" w:eastAsia="Arial" w:hAnsi="Arial" w:cs="Arial"/>
          <w:sz w:val="22"/>
          <w:szCs w:val="22"/>
        </w:rPr>
        <w:t xml:space="preserve">purchase </w:t>
      </w:r>
      <w:r w:rsidR="00984383"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z w:val="22"/>
          <w:szCs w:val="22"/>
        </w:rPr>
        <w:t xml:space="preserve">more </w:t>
      </w:r>
      <w:r w:rsidR="00984383">
        <w:rPr>
          <w:rFonts w:ascii="Arial" w:eastAsia="Arial" w:hAnsi="Arial" w:cs="Arial"/>
          <w:sz w:val="22"/>
          <w:szCs w:val="22"/>
        </w:rPr>
        <w:t xml:space="preserve">Microsoft Office </w:t>
      </w:r>
      <w:r>
        <w:rPr>
          <w:rFonts w:ascii="Arial" w:eastAsia="Arial" w:hAnsi="Arial" w:cs="Arial"/>
          <w:sz w:val="22"/>
          <w:szCs w:val="22"/>
        </w:rPr>
        <w:t>license</w:t>
      </w:r>
      <w:r w:rsidR="00984383">
        <w:rPr>
          <w:rFonts w:ascii="Arial" w:eastAsia="Arial" w:hAnsi="Arial" w:cs="Arial"/>
          <w:sz w:val="22"/>
          <w:szCs w:val="22"/>
        </w:rPr>
        <w:t>s.</w:t>
      </w:r>
    </w:p>
    <w:p w14:paraId="0CF1A2C5" w14:textId="77777777" w:rsidR="001268A2" w:rsidRDefault="001268A2" w:rsidP="001268A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</w:p>
    <w:p w14:paraId="2CFE27F3" w14:textId="77777777" w:rsidR="001268A2" w:rsidRPr="00A33A72" w:rsidRDefault="001268A2" w:rsidP="00126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11</w:t>
      </w:r>
      <w:r w:rsidRPr="00A33A72">
        <w:rPr>
          <w:rFonts w:ascii="Arial" w:eastAsia="Arial" w:hAnsi="Arial" w:cs="Arial"/>
          <w:color w:val="000000"/>
          <w:sz w:val="22"/>
          <w:szCs w:val="22"/>
        </w:rPr>
        <w:t>.1</w:t>
      </w:r>
      <w:r w:rsidRPr="00A33A72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QR code </w:t>
      </w:r>
      <w:r w:rsidR="00C4584A">
        <w:rPr>
          <w:rFonts w:ascii="Arial" w:eastAsia="Arial" w:hAnsi="Arial" w:cs="Arial"/>
          <w:color w:val="000000"/>
          <w:sz w:val="22"/>
          <w:szCs w:val="22"/>
          <w:u w:val="single"/>
        </w:rPr>
        <w:t>license</w:t>
      </w:r>
    </w:p>
    <w:p w14:paraId="2D4F5A96" w14:textId="77777777" w:rsidR="001268A2" w:rsidRDefault="001268A2" w:rsidP="00126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8530701" w14:textId="77777777" w:rsidR="00C4584A" w:rsidRDefault="00C4584A" w:rsidP="009200D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There was a discussion about the need to implement QR codes and the various options.</w:t>
      </w:r>
    </w:p>
    <w:p w14:paraId="04409B64" w14:textId="6AD58338" w:rsidR="009200DD" w:rsidRDefault="002745A9" w:rsidP="009200D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 w:rsidRPr="002745A9">
        <w:rPr>
          <w:rFonts w:ascii="Arial" w:eastAsia="Arial" w:hAnsi="Arial" w:cs="Arial"/>
          <w:b/>
          <w:color w:val="000000"/>
          <w:sz w:val="22"/>
          <w:szCs w:val="22"/>
        </w:rPr>
        <w:t>Static QR codes</w:t>
      </w:r>
      <w:r w:rsidRPr="002745A9">
        <w:rPr>
          <w:rFonts w:ascii="Arial" w:eastAsia="Arial" w:hAnsi="Arial" w:cs="Arial"/>
          <w:color w:val="000000"/>
          <w:sz w:val="22"/>
          <w:szCs w:val="22"/>
        </w:rPr>
        <w:t xml:space="preserve"> are generally free and permanent, meaning they don't require a subscription or have an expiration date</w:t>
      </w:r>
      <w:r w:rsidR="00984383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D95FFA1" w14:textId="77777777" w:rsidR="009200DD" w:rsidRDefault="002745A9" w:rsidP="009200D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294" w:left="708" w:hanging="2"/>
        <w:rPr>
          <w:rFonts w:ascii="Arial" w:eastAsia="Arial" w:hAnsi="Arial" w:cs="Arial"/>
          <w:color w:val="000000"/>
          <w:sz w:val="22"/>
          <w:szCs w:val="22"/>
        </w:rPr>
      </w:pPr>
      <w:r w:rsidRPr="002745A9">
        <w:rPr>
          <w:rFonts w:ascii="Arial" w:eastAsia="Arial" w:hAnsi="Arial" w:cs="Arial"/>
          <w:b/>
          <w:color w:val="000000"/>
          <w:sz w:val="22"/>
          <w:szCs w:val="22"/>
        </w:rPr>
        <w:t>Dynamic QR codes</w:t>
      </w:r>
      <w:r w:rsidRPr="002745A9">
        <w:rPr>
          <w:rFonts w:ascii="Arial" w:eastAsia="Arial" w:hAnsi="Arial" w:cs="Arial"/>
          <w:color w:val="000000"/>
          <w:sz w:val="22"/>
          <w:szCs w:val="22"/>
        </w:rPr>
        <w:t xml:space="preserve"> offer features </w:t>
      </w:r>
      <w:r w:rsidR="009200DD">
        <w:rPr>
          <w:rFonts w:ascii="Arial" w:eastAsia="Arial" w:hAnsi="Arial" w:cs="Arial"/>
          <w:color w:val="000000"/>
          <w:sz w:val="22"/>
          <w:szCs w:val="22"/>
        </w:rPr>
        <w:t>like editability, scan tracking</w:t>
      </w:r>
      <w:r w:rsidRPr="002745A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200DD">
        <w:rPr>
          <w:rFonts w:ascii="Arial" w:eastAsia="Arial" w:hAnsi="Arial" w:cs="Arial"/>
          <w:color w:val="000000"/>
          <w:sz w:val="22"/>
          <w:szCs w:val="22"/>
        </w:rPr>
        <w:t>and</w:t>
      </w:r>
      <w:r w:rsidRPr="002745A9">
        <w:rPr>
          <w:rFonts w:ascii="Arial" w:eastAsia="Arial" w:hAnsi="Arial" w:cs="Arial"/>
          <w:color w:val="000000"/>
          <w:sz w:val="22"/>
          <w:szCs w:val="22"/>
        </w:rPr>
        <w:t xml:space="preserve"> expiry dates</w:t>
      </w:r>
      <w:r w:rsidR="009200DD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B423F">
        <w:rPr>
          <w:rFonts w:ascii="Arial" w:eastAsia="Arial" w:hAnsi="Arial" w:cs="Arial"/>
          <w:color w:val="000000"/>
          <w:sz w:val="22"/>
          <w:szCs w:val="22"/>
        </w:rPr>
        <w:t>However</w:t>
      </w:r>
      <w:r>
        <w:rPr>
          <w:rFonts w:ascii="Arial" w:eastAsia="Arial" w:hAnsi="Arial" w:cs="Arial"/>
          <w:color w:val="000000"/>
          <w:sz w:val="22"/>
          <w:szCs w:val="22"/>
        </w:rPr>
        <w:t>, D</w:t>
      </w:r>
      <w:r w:rsidRPr="002745A9">
        <w:rPr>
          <w:rFonts w:ascii="Arial" w:eastAsia="Arial" w:hAnsi="Arial" w:cs="Arial"/>
          <w:color w:val="000000"/>
          <w:sz w:val="22"/>
          <w:szCs w:val="22"/>
        </w:rPr>
        <w:t>ynamic QR codes require a monthly or yearly subscription.</w:t>
      </w:r>
    </w:p>
    <w:p w14:paraId="3E7C9516" w14:textId="1460D7D6" w:rsidR="00C4584A" w:rsidRDefault="00984383" w:rsidP="00C4584A">
      <w:pPr>
        <w:suppressAutoHyphens w:val="0"/>
        <w:spacing w:line="240" w:lineRule="auto"/>
        <w:ind w:leftChars="0" w:left="706" w:firstLineChars="0" w:firstLine="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The Trustees</w:t>
      </w:r>
      <w:r w:rsidR="00C4584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4383">
        <w:rPr>
          <w:rFonts w:ascii="Arial" w:eastAsia="Arial" w:hAnsi="Arial" w:cs="Arial"/>
          <w:b/>
          <w:bCs/>
          <w:color w:val="000000"/>
          <w:sz w:val="22"/>
          <w:szCs w:val="22"/>
        </w:rPr>
        <w:t>APPROVED</w:t>
      </w:r>
      <w:r w:rsidR="00C4584A"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r w:rsidR="002745A9">
        <w:rPr>
          <w:rFonts w:ascii="Arial" w:eastAsia="Arial" w:hAnsi="Arial" w:cs="Arial"/>
          <w:color w:val="000000"/>
          <w:sz w:val="22"/>
          <w:szCs w:val="22"/>
        </w:rPr>
        <w:t>use</w:t>
      </w:r>
      <w:r w:rsidR="00C4584A">
        <w:rPr>
          <w:rFonts w:ascii="Arial" w:eastAsia="Arial" w:hAnsi="Arial" w:cs="Arial"/>
          <w:color w:val="000000"/>
          <w:sz w:val="22"/>
          <w:szCs w:val="22"/>
        </w:rPr>
        <w:t xml:space="preserve"> of </w:t>
      </w:r>
      <w:r>
        <w:rPr>
          <w:rFonts w:ascii="Arial" w:eastAsia="Arial" w:hAnsi="Arial" w:cs="Arial"/>
          <w:color w:val="000000"/>
          <w:sz w:val="22"/>
          <w:szCs w:val="22"/>
        </w:rPr>
        <w:t>static</w:t>
      </w:r>
      <w:r w:rsidR="00C4584A">
        <w:rPr>
          <w:rFonts w:ascii="Arial" w:eastAsia="Arial" w:hAnsi="Arial" w:cs="Arial"/>
          <w:color w:val="000000"/>
          <w:sz w:val="22"/>
          <w:szCs w:val="22"/>
        </w:rPr>
        <w:t xml:space="preserve"> QR code</w:t>
      </w:r>
      <w:r w:rsidR="002745A9">
        <w:rPr>
          <w:rFonts w:ascii="Arial" w:eastAsia="Arial" w:hAnsi="Arial" w:cs="Arial"/>
          <w:color w:val="000000"/>
          <w:sz w:val="22"/>
          <w:szCs w:val="22"/>
        </w:rPr>
        <w:t>s</w:t>
      </w:r>
      <w:r w:rsidR="00C4584A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C703F6A" w14:textId="77777777" w:rsidR="00D0616D" w:rsidRDefault="00D0616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</w:p>
    <w:p w14:paraId="093D97DC" w14:textId="77777777" w:rsidR="009200DD" w:rsidRDefault="009200D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AF777F0" w14:textId="7F0B3487" w:rsidR="00514CEC" w:rsidRDefault="00514CEC" w:rsidP="00514CE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1F53CD">
        <w:rPr>
          <w:rFonts w:ascii="Arial" w:hAnsi="Arial" w:cs="Arial"/>
          <w:b/>
          <w:sz w:val="22"/>
          <w:szCs w:val="22"/>
        </w:rPr>
        <w:t>2</w:t>
      </w:r>
      <w:proofErr w:type="gramStart"/>
      <w:r w:rsidR="00984383">
        <w:rPr>
          <w:rFonts w:ascii="Arial" w:hAnsi="Arial" w:cs="Arial"/>
          <w:b/>
          <w:sz w:val="22"/>
          <w:szCs w:val="22"/>
        </w:rPr>
        <w:t>.</w:t>
      </w:r>
      <w:r w:rsidR="00984383">
        <w:rPr>
          <w:rFonts w:ascii="Arial" w:hAnsi="Arial" w:cs="Arial"/>
          <w:b/>
          <w:sz w:val="22"/>
          <w:szCs w:val="22"/>
        </w:rPr>
        <w:tab/>
        <w:t xml:space="preserve"> Risk</w:t>
      </w:r>
      <w:proofErr w:type="gramEnd"/>
    </w:p>
    <w:p w14:paraId="22C101B0" w14:textId="27422085" w:rsidR="00514CEC" w:rsidRDefault="00984383" w:rsidP="00514CE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16A8C0F" w14:textId="77777777" w:rsidR="00514CEC" w:rsidRPr="001D1AE8" w:rsidRDefault="00514CEC" w:rsidP="00514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D1AE8">
        <w:rPr>
          <w:rFonts w:ascii="Arial" w:eastAsia="Arial" w:hAnsi="Arial" w:cs="Arial"/>
          <w:color w:val="000000"/>
          <w:sz w:val="22"/>
          <w:szCs w:val="22"/>
        </w:rPr>
        <w:t>1</w:t>
      </w:r>
      <w:r w:rsidR="001F53CD">
        <w:rPr>
          <w:rFonts w:ascii="Arial" w:eastAsia="Arial" w:hAnsi="Arial" w:cs="Arial"/>
          <w:color w:val="000000"/>
          <w:sz w:val="22"/>
          <w:szCs w:val="22"/>
        </w:rPr>
        <w:t>2</w:t>
      </w:r>
      <w:r w:rsidRPr="001D1AE8">
        <w:rPr>
          <w:rFonts w:ascii="Arial" w:eastAsia="Arial" w:hAnsi="Arial" w:cs="Arial"/>
          <w:color w:val="000000"/>
          <w:sz w:val="22"/>
          <w:szCs w:val="22"/>
        </w:rPr>
        <w:t>.1</w:t>
      </w:r>
      <w:r w:rsidRPr="001D1AE8">
        <w:rPr>
          <w:rFonts w:ascii="Arial" w:eastAsia="Arial" w:hAnsi="Arial" w:cs="Arial"/>
          <w:color w:val="000000"/>
          <w:sz w:val="22"/>
          <w:szCs w:val="22"/>
        </w:rPr>
        <w:tab/>
      </w:r>
      <w:r w:rsidRPr="00590925">
        <w:rPr>
          <w:rFonts w:ascii="Arial" w:eastAsia="Arial" w:hAnsi="Arial" w:cs="Arial"/>
          <w:color w:val="000000"/>
          <w:sz w:val="22"/>
          <w:szCs w:val="22"/>
          <w:u w:val="single"/>
        </w:rPr>
        <w:t>Risk Register</w:t>
      </w:r>
    </w:p>
    <w:p w14:paraId="4F8C1475" w14:textId="77777777" w:rsidR="00514CEC" w:rsidRDefault="00514CEC" w:rsidP="00514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BF9B3C1" w14:textId="77777777" w:rsidR="00D0616D" w:rsidRDefault="00D0616D" w:rsidP="00D0616D">
      <w:pPr>
        <w:ind w:left="-2" w:firstLineChars="322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KS led a review of the risk register.</w:t>
      </w:r>
    </w:p>
    <w:p w14:paraId="4571D87E" w14:textId="77777777" w:rsidR="00C12D7E" w:rsidRDefault="00C12D7E" w:rsidP="00C12D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22" w:firstLine="708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681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434"/>
        <w:gridCol w:w="6804"/>
      </w:tblGrid>
      <w:tr w:rsidR="005B0168" w:rsidRPr="005B0168" w14:paraId="10F45CBB" w14:textId="77777777" w:rsidTr="005B01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B2A66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Ref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64F9D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Category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91B97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</w:p>
        </w:tc>
      </w:tr>
      <w:tr w:rsidR="005B0168" w:rsidRPr="005B0168" w14:paraId="178D16F3" w14:textId="77777777" w:rsidTr="005B016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62291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8C3BB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Financial</w:t>
            </w:r>
          </w:p>
        </w:tc>
        <w:tc>
          <w:tcPr>
            <w:tcW w:w="6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39B978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position w:val="0"/>
                <w:sz w:val="22"/>
                <w:szCs w:val="22"/>
              </w:rPr>
              <w:t>To be reviewed at the special BOT meeting on September 22</w:t>
            </w:r>
            <w:r w:rsidRPr="005B0168">
              <w:rPr>
                <w:rFonts w:ascii="Arial" w:hAnsi="Arial" w:cs="Arial"/>
                <w:position w:val="0"/>
                <w:sz w:val="22"/>
                <w:szCs w:val="22"/>
                <w:vertAlign w:val="superscript"/>
              </w:rPr>
              <w:t>nd</w:t>
            </w:r>
          </w:p>
        </w:tc>
      </w:tr>
      <w:tr w:rsidR="005B0168" w:rsidRPr="005B0168" w14:paraId="3B5584E0" w14:textId="77777777" w:rsidTr="005B016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62067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5C4C4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Health &amp; Safety</w:t>
            </w:r>
          </w:p>
        </w:tc>
        <w:tc>
          <w:tcPr>
            <w:tcW w:w="6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5A79A1" w14:textId="77777777" w:rsidR="005B0168" w:rsidRDefault="005B0168" w:rsidP="005B0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B0168">
              <w:rPr>
                <w:rFonts w:ascii="Arial" w:hAnsi="Arial" w:cs="Arial"/>
                <w:position w:val="0"/>
                <w:sz w:val="22"/>
                <w:szCs w:val="22"/>
              </w:rPr>
              <w:t>No Change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9F8FAF1" w14:textId="77777777" w:rsidR="005B0168" w:rsidRDefault="005B0168" w:rsidP="005B0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However, more needs to be done to encourage group leaders to complete risk assessments. This was included in the GL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Training day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was received positively once their use and importance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was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explained. To move this forward a person is needed to lead on H&amp;S. </w:t>
            </w:r>
          </w:p>
          <w:p w14:paraId="3FBFC74B" w14:textId="77777777" w:rsidR="005B0168" w:rsidRDefault="005B0168" w:rsidP="005B0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B4D569F" w14:textId="77777777" w:rsidR="005B0168" w:rsidRDefault="005B0168" w:rsidP="0069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E76A44"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CTION</w:t>
            </w:r>
            <w:r w:rsidRPr="00E76A44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Initiate the process for recruiting </w:t>
            </w:r>
            <w:r w:rsidRPr="009200DD">
              <w:rPr>
                <w:rFonts w:ascii="Arial" w:eastAsia="Arial" w:hAnsi="Arial" w:cs="Arial"/>
                <w:color w:val="000000"/>
                <w:sz w:val="22"/>
                <w:szCs w:val="22"/>
              </w:rPr>
              <w:t>Health &amp; Safety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lead (KS)</w:t>
            </w:r>
          </w:p>
          <w:p w14:paraId="2100EB74" w14:textId="77777777" w:rsidR="00694E65" w:rsidRPr="005B0168" w:rsidRDefault="00694E65" w:rsidP="0069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B0168" w:rsidRPr="005B0168" w14:paraId="441AA4C3" w14:textId="77777777" w:rsidTr="005B016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76701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78535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Recruitment</w:t>
            </w:r>
          </w:p>
        </w:tc>
        <w:tc>
          <w:tcPr>
            <w:tcW w:w="6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DDEEB0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position w:val="0"/>
                <w:sz w:val="22"/>
                <w:szCs w:val="22"/>
              </w:rPr>
              <w:t>No Change</w:t>
            </w:r>
          </w:p>
        </w:tc>
      </w:tr>
      <w:tr w:rsidR="005B0168" w:rsidRPr="005B0168" w14:paraId="70B068FC" w14:textId="77777777" w:rsidTr="005B016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FA9FA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8AD31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Recruitment</w:t>
            </w:r>
          </w:p>
        </w:tc>
        <w:tc>
          <w:tcPr>
            <w:tcW w:w="6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3914AE" w14:textId="77777777" w:rsid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position w:val="0"/>
                <w:sz w:val="22"/>
                <w:szCs w:val="22"/>
              </w:rPr>
              <w:t xml:space="preserve">No Change </w:t>
            </w:r>
          </w:p>
          <w:p w14:paraId="2CDB35EC" w14:textId="322B00D6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position w:val="0"/>
                <w:sz w:val="22"/>
                <w:szCs w:val="22"/>
              </w:rPr>
              <w:t>The lack of awareness of the existence of York u3a amongst the York population could pose a threat to future membership levels.</w:t>
            </w:r>
            <w:r>
              <w:rPr>
                <w:rFonts w:ascii="Arial" w:hAnsi="Arial" w:cs="Arial"/>
                <w:position w:val="0"/>
                <w:sz w:val="22"/>
                <w:szCs w:val="22"/>
              </w:rPr>
              <w:t xml:space="preserve"> This is being </w:t>
            </w:r>
            <w:r w:rsidR="00984383">
              <w:rPr>
                <w:rFonts w:ascii="Arial" w:hAnsi="Arial" w:cs="Arial"/>
                <w:position w:val="0"/>
                <w:sz w:val="22"/>
                <w:szCs w:val="22"/>
              </w:rPr>
              <w:t>addressed</w:t>
            </w:r>
            <w:r>
              <w:rPr>
                <w:rFonts w:ascii="Arial" w:hAnsi="Arial" w:cs="Arial"/>
                <w:position w:val="0"/>
                <w:sz w:val="22"/>
                <w:szCs w:val="22"/>
              </w:rPr>
              <w:t xml:space="preserve"> via the development of the Comms Strategy.</w:t>
            </w:r>
          </w:p>
        </w:tc>
      </w:tr>
      <w:tr w:rsidR="005B0168" w:rsidRPr="005B0168" w14:paraId="3EA7BABD" w14:textId="77777777" w:rsidTr="005B016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88BFA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EB62F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Financial</w:t>
            </w:r>
          </w:p>
        </w:tc>
        <w:tc>
          <w:tcPr>
            <w:tcW w:w="6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00409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444746"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position w:val="0"/>
                <w:sz w:val="22"/>
                <w:szCs w:val="22"/>
              </w:rPr>
              <w:t>To be reviewed at the special BOT meeting on September 22</w:t>
            </w:r>
            <w:r w:rsidRPr="005B0168">
              <w:rPr>
                <w:rFonts w:ascii="Arial" w:hAnsi="Arial" w:cs="Arial"/>
                <w:position w:val="0"/>
                <w:sz w:val="22"/>
                <w:szCs w:val="22"/>
                <w:vertAlign w:val="superscript"/>
              </w:rPr>
              <w:t>nd</w:t>
            </w:r>
          </w:p>
        </w:tc>
      </w:tr>
      <w:tr w:rsidR="005B0168" w:rsidRPr="005B0168" w14:paraId="18D8BB71" w14:textId="77777777" w:rsidTr="005B016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3CD09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DAD15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Regulatory</w:t>
            </w:r>
          </w:p>
        </w:tc>
        <w:tc>
          <w:tcPr>
            <w:tcW w:w="6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75DE29" w14:textId="77777777" w:rsidR="005B0168" w:rsidRPr="005B0168" w:rsidRDefault="005B0168" w:rsidP="005B0168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444746"/>
                <w:position w:val="0"/>
                <w:sz w:val="22"/>
                <w:szCs w:val="22"/>
              </w:rPr>
            </w:pPr>
            <w:r w:rsidRPr="005B0168">
              <w:rPr>
                <w:rFonts w:ascii="Arial" w:hAnsi="Arial" w:cs="Arial"/>
                <w:position w:val="0"/>
                <w:sz w:val="22"/>
                <w:szCs w:val="22"/>
              </w:rPr>
              <w:t>No Change</w:t>
            </w:r>
          </w:p>
        </w:tc>
      </w:tr>
    </w:tbl>
    <w:p w14:paraId="4D9B8AC8" w14:textId="77777777" w:rsidR="005B0168" w:rsidRDefault="005B0168" w:rsidP="00D061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/>
        <w:rPr>
          <w:rFonts w:ascii="Arial" w:eastAsia="Arial" w:hAnsi="Arial" w:cs="Arial"/>
          <w:color w:val="000000"/>
          <w:sz w:val="22"/>
          <w:szCs w:val="22"/>
        </w:rPr>
      </w:pPr>
    </w:p>
    <w:p w14:paraId="116240B7" w14:textId="77777777" w:rsidR="00323DCB" w:rsidRPr="00590925" w:rsidRDefault="00323DCB" w:rsidP="00323D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1D1AE8">
        <w:rPr>
          <w:rFonts w:ascii="Arial" w:eastAsia="Arial" w:hAnsi="Arial" w:cs="Arial"/>
          <w:color w:val="000000"/>
          <w:sz w:val="22"/>
          <w:szCs w:val="22"/>
        </w:rPr>
        <w:t>1</w:t>
      </w:r>
      <w:r w:rsidR="001F53CD">
        <w:rPr>
          <w:rFonts w:ascii="Arial" w:eastAsia="Arial" w:hAnsi="Arial" w:cs="Arial"/>
          <w:color w:val="000000"/>
          <w:sz w:val="22"/>
          <w:szCs w:val="22"/>
        </w:rPr>
        <w:t>2</w:t>
      </w:r>
      <w:r w:rsidRPr="001D1AE8">
        <w:rPr>
          <w:rFonts w:ascii="Arial" w:eastAsia="Arial" w:hAnsi="Arial" w:cs="Arial"/>
          <w:color w:val="000000"/>
          <w:sz w:val="22"/>
          <w:szCs w:val="22"/>
        </w:rPr>
        <w:t>.2</w:t>
      </w:r>
      <w:r w:rsidRPr="001D1AE8">
        <w:rPr>
          <w:rFonts w:ascii="Arial" w:eastAsia="Arial" w:hAnsi="Arial" w:cs="Arial"/>
          <w:color w:val="000000"/>
          <w:sz w:val="22"/>
          <w:szCs w:val="22"/>
        </w:rPr>
        <w:tab/>
      </w:r>
      <w:r w:rsidRPr="00590925">
        <w:rPr>
          <w:rFonts w:ascii="Arial" w:eastAsia="Arial" w:hAnsi="Arial" w:cs="Arial"/>
          <w:color w:val="000000"/>
          <w:sz w:val="22"/>
          <w:szCs w:val="22"/>
          <w:u w:val="single"/>
        </w:rPr>
        <w:t>Risks identified during the meeting</w:t>
      </w:r>
    </w:p>
    <w:p w14:paraId="015958FE" w14:textId="77777777" w:rsidR="00323DCB" w:rsidRDefault="00323DCB" w:rsidP="00E215F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BB7B7B4" w14:textId="77777777" w:rsidR="00783341" w:rsidRDefault="0094781F" w:rsidP="0094781F">
      <w:pPr>
        <w:ind w:left="-2" w:firstLineChars="322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 </w:t>
      </w:r>
      <w:r w:rsidR="00046439">
        <w:rPr>
          <w:rFonts w:ascii="Arial" w:eastAsia="Arial" w:hAnsi="Arial" w:cs="Arial"/>
          <w:sz w:val="22"/>
          <w:szCs w:val="22"/>
        </w:rPr>
        <w:t xml:space="preserve">new </w:t>
      </w:r>
      <w:r>
        <w:rPr>
          <w:rFonts w:ascii="Arial" w:eastAsia="Arial" w:hAnsi="Arial" w:cs="Arial"/>
          <w:sz w:val="22"/>
          <w:szCs w:val="22"/>
        </w:rPr>
        <w:t>risks were identified.</w:t>
      </w:r>
    </w:p>
    <w:p w14:paraId="10196BFF" w14:textId="77777777" w:rsidR="00E11EA0" w:rsidRDefault="00E11EA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  <w:u w:val="single"/>
        </w:rPr>
      </w:pPr>
    </w:p>
    <w:p w14:paraId="3A50C79D" w14:textId="77777777" w:rsidR="005B6B64" w:rsidRDefault="002622B7">
      <w:pPr>
        <w:ind w:left="0" w:hanging="2"/>
        <w:rPr>
          <w:rFonts w:ascii="Arial" w:eastAsia="Arial" w:hAnsi="Arial" w:cs="Arial"/>
          <w:b/>
          <w:sz w:val="22"/>
          <w:szCs w:val="22"/>
          <w:u w:val="single"/>
        </w:rPr>
      </w:pPr>
      <w:r w:rsidRPr="00A33A72">
        <w:rPr>
          <w:rFonts w:ascii="Arial" w:eastAsia="Arial" w:hAnsi="Arial" w:cs="Arial"/>
          <w:b/>
          <w:sz w:val="22"/>
          <w:szCs w:val="22"/>
          <w:u w:val="single"/>
        </w:rPr>
        <w:t>ADDITIONAL AGENDA ITEM</w:t>
      </w:r>
    </w:p>
    <w:p w14:paraId="4806B1CB" w14:textId="77777777" w:rsidR="00323DCB" w:rsidRDefault="00323DCB">
      <w:pPr>
        <w:ind w:left="0" w:hanging="2"/>
        <w:rPr>
          <w:rFonts w:ascii="Arial" w:eastAsia="Arial" w:hAnsi="Arial" w:cs="Arial"/>
          <w:b/>
          <w:sz w:val="22"/>
          <w:szCs w:val="22"/>
          <w:u w:val="single"/>
        </w:rPr>
      </w:pPr>
    </w:p>
    <w:p w14:paraId="43DF97D5" w14:textId="77777777" w:rsidR="00323DCB" w:rsidRPr="00585DB9" w:rsidRDefault="00585DB9" w:rsidP="00585DB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 w:rsidRPr="00585DB9">
        <w:rPr>
          <w:rFonts w:ascii="Arial" w:eastAsia="Arial" w:hAnsi="Arial" w:cs="Arial"/>
          <w:b/>
          <w:color w:val="000000"/>
          <w:sz w:val="22"/>
          <w:szCs w:val="22"/>
        </w:rPr>
        <w:t>1</w:t>
      </w:r>
      <w:r w:rsidR="001F53CD">
        <w:rPr>
          <w:rFonts w:ascii="Arial" w:eastAsia="Arial" w:hAnsi="Arial" w:cs="Arial"/>
          <w:b/>
          <w:color w:val="000000"/>
          <w:sz w:val="22"/>
          <w:szCs w:val="22"/>
        </w:rPr>
        <w:t>3</w:t>
      </w:r>
      <w:proofErr w:type="gramStart"/>
      <w:r w:rsidRPr="00585DB9"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Pr="00585DB9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23DCB" w:rsidRPr="00585DB9">
        <w:rPr>
          <w:rFonts w:ascii="Arial" w:eastAsia="Arial" w:hAnsi="Arial" w:cs="Arial"/>
          <w:b/>
          <w:color w:val="000000"/>
          <w:sz w:val="22"/>
          <w:szCs w:val="22"/>
        </w:rPr>
        <w:t>Any</w:t>
      </w:r>
      <w:proofErr w:type="gramEnd"/>
      <w:r w:rsidR="00323DCB" w:rsidRPr="00585DB9">
        <w:rPr>
          <w:rFonts w:ascii="Arial" w:eastAsia="Arial" w:hAnsi="Arial" w:cs="Arial"/>
          <w:b/>
          <w:color w:val="000000"/>
          <w:sz w:val="22"/>
          <w:szCs w:val="22"/>
        </w:rPr>
        <w:t xml:space="preserve"> Other Busines</w:t>
      </w:r>
      <w:r w:rsidR="00590925" w:rsidRPr="00585DB9">
        <w:rPr>
          <w:rFonts w:ascii="Arial" w:eastAsia="Arial" w:hAnsi="Arial" w:cs="Arial"/>
          <w:b/>
          <w:color w:val="000000"/>
          <w:sz w:val="22"/>
          <w:szCs w:val="22"/>
        </w:rPr>
        <w:t>s</w:t>
      </w:r>
    </w:p>
    <w:p w14:paraId="73D08D1C" w14:textId="77777777" w:rsidR="00EB2DE7" w:rsidRDefault="00EB2DE7" w:rsidP="00E22F19">
      <w:pPr>
        <w:ind w:left="-2" w:firstLineChars="322" w:firstLine="708"/>
        <w:rPr>
          <w:rFonts w:ascii="Arial" w:eastAsia="Arial" w:hAnsi="Arial" w:cs="Arial"/>
          <w:sz w:val="22"/>
          <w:szCs w:val="22"/>
        </w:rPr>
      </w:pPr>
    </w:p>
    <w:p w14:paraId="22C256FF" w14:textId="77777777" w:rsidR="00097E01" w:rsidRPr="00694E65" w:rsidRDefault="00694E65" w:rsidP="00694E65">
      <w:pPr>
        <w:ind w:leftChars="0" w:left="0" w:firstLineChars="0" w:firstLine="0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13.1</w:t>
      </w:r>
      <w:r>
        <w:rPr>
          <w:rFonts w:ascii="Arial" w:eastAsia="Arial" w:hAnsi="Arial" w:cs="Arial"/>
          <w:sz w:val="22"/>
          <w:szCs w:val="22"/>
        </w:rPr>
        <w:tab/>
      </w:r>
      <w:r w:rsidRPr="00694E65">
        <w:rPr>
          <w:rFonts w:ascii="Arial" w:eastAsia="Arial" w:hAnsi="Arial" w:cs="Arial"/>
          <w:sz w:val="22"/>
          <w:szCs w:val="22"/>
          <w:u w:val="single"/>
        </w:rPr>
        <w:t>Honorary Members articles</w:t>
      </w:r>
    </w:p>
    <w:p w14:paraId="149036CD" w14:textId="77777777" w:rsidR="00097E01" w:rsidRDefault="00097E01" w:rsidP="00097E01">
      <w:pPr>
        <w:ind w:leftChars="295" w:left="708" w:firstLineChars="0" w:firstLine="0"/>
        <w:rPr>
          <w:rFonts w:ascii="Arial" w:eastAsia="Arial" w:hAnsi="Arial" w:cs="Arial"/>
          <w:sz w:val="22"/>
          <w:szCs w:val="22"/>
        </w:rPr>
      </w:pPr>
    </w:p>
    <w:p w14:paraId="7B9318DB" w14:textId="70B39E66" w:rsidR="00694E65" w:rsidRDefault="00694E65" w:rsidP="00694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KS </w:t>
      </w:r>
      <w:r w:rsidR="00984383">
        <w:rPr>
          <w:rFonts w:ascii="Arial" w:eastAsia="Arial" w:hAnsi="Arial" w:cs="Arial"/>
          <w:color w:val="000000"/>
          <w:sz w:val="22"/>
          <w:szCs w:val="22"/>
        </w:rPr>
        <w:t xml:space="preserve">had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circulated a paper based on interviews with </w:t>
      </w:r>
      <w:r w:rsidR="00984383">
        <w:rPr>
          <w:rFonts w:ascii="Arial" w:eastAsia="Arial" w:hAnsi="Arial" w:cs="Arial"/>
          <w:color w:val="000000"/>
          <w:sz w:val="22"/>
          <w:szCs w:val="22"/>
        </w:rPr>
        <w:t>several of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our </w:t>
      </w:r>
      <w:r w:rsidR="00984383">
        <w:rPr>
          <w:rFonts w:ascii="Arial" w:eastAsia="Arial" w:hAnsi="Arial" w:cs="Arial"/>
          <w:color w:val="000000"/>
          <w:sz w:val="22"/>
          <w:szCs w:val="22"/>
        </w:rPr>
        <w:t>Honorary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84383">
        <w:rPr>
          <w:rFonts w:ascii="Arial" w:eastAsia="Arial" w:hAnsi="Arial" w:cs="Arial"/>
          <w:color w:val="000000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embers prior to the meeting. The feedback from these very </w:t>
      </w:r>
      <w:r w:rsidR="00984383">
        <w:rPr>
          <w:rFonts w:ascii="Arial" w:eastAsia="Arial" w:hAnsi="Arial" w:cs="Arial"/>
          <w:color w:val="000000"/>
          <w:sz w:val="22"/>
          <w:szCs w:val="22"/>
        </w:rPr>
        <w:t>long-standing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members was overwhelmingly positive.</w:t>
      </w:r>
    </w:p>
    <w:p w14:paraId="552D8736" w14:textId="77777777" w:rsidR="00694E65" w:rsidRPr="00694E65" w:rsidRDefault="00694E65" w:rsidP="00097E01">
      <w:pPr>
        <w:ind w:leftChars="295" w:left="708" w:firstLineChars="0" w:firstLine="0"/>
        <w:rPr>
          <w:rFonts w:ascii="Arial" w:eastAsia="Arial" w:hAnsi="Arial" w:cs="Arial"/>
          <w:sz w:val="22"/>
          <w:szCs w:val="22"/>
        </w:rPr>
      </w:pPr>
    </w:p>
    <w:p w14:paraId="4EA913FC" w14:textId="778D381F" w:rsidR="00694E65" w:rsidRPr="00694E65" w:rsidRDefault="00694E65" w:rsidP="00694E65">
      <w:pPr>
        <w:ind w:leftChars="0" w:left="708" w:firstLineChars="0" w:firstLine="0"/>
        <w:rPr>
          <w:rFonts w:ascii="Arial" w:eastAsia="Arial" w:hAnsi="Arial" w:cs="Arial"/>
          <w:sz w:val="22"/>
          <w:szCs w:val="22"/>
        </w:rPr>
      </w:pPr>
      <w:r w:rsidRPr="00694E65">
        <w:rPr>
          <w:rFonts w:ascii="Arial" w:eastAsia="Arial" w:hAnsi="Arial" w:cs="Arial"/>
          <w:b/>
          <w:sz w:val="22"/>
          <w:szCs w:val="22"/>
        </w:rPr>
        <w:t>ACTION</w:t>
      </w:r>
      <w:r w:rsidRPr="00694E65">
        <w:rPr>
          <w:rFonts w:ascii="Arial" w:eastAsia="Arial" w:hAnsi="Arial" w:cs="Arial"/>
          <w:sz w:val="22"/>
          <w:szCs w:val="22"/>
        </w:rPr>
        <w:t xml:space="preserve">: </w:t>
      </w:r>
      <w:r w:rsidR="00984383">
        <w:rPr>
          <w:rFonts w:ascii="Arial" w:eastAsia="Arial" w:hAnsi="Arial" w:cs="Arial"/>
          <w:sz w:val="22"/>
          <w:szCs w:val="22"/>
        </w:rPr>
        <w:t>KS / PW To arrange the publication of the articles.</w:t>
      </w:r>
    </w:p>
    <w:p w14:paraId="47707D91" w14:textId="77777777" w:rsidR="00E11EA0" w:rsidRDefault="00E11EA0" w:rsidP="00097E01">
      <w:pPr>
        <w:ind w:leftChars="295" w:left="708" w:firstLineChars="0" w:firstLine="0"/>
        <w:rPr>
          <w:rFonts w:ascii="Arial" w:eastAsia="Arial" w:hAnsi="Arial" w:cs="Arial"/>
          <w:sz w:val="22"/>
          <w:szCs w:val="22"/>
        </w:rPr>
      </w:pPr>
    </w:p>
    <w:p w14:paraId="418E0768" w14:textId="56236364" w:rsidR="00694E65" w:rsidRPr="00694E65" w:rsidRDefault="00694E65" w:rsidP="00694E65">
      <w:pPr>
        <w:ind w:leftChars="0" w:left="0" w:firstLineChars="0" w:firstLine="0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13.2</w:t>
      </w:r>
      <w:r>
        <w:rPr>
          <w:rFonts w:ascii="Arial" w:eastAsia="Arial" w:hAnsi="Arial" w:cs="Arial"/>
          <w:sz w:val="22"/>
          <w:szCs w:val="22"/>
        </w:rPr>
        <w:tab/>
      </w:r>
      <w:r w:rsidR="00984383" w:rsidRPr="00984383">
        <w:rPr>
          <w:rFonts w:ascii="Arial" w:eastAsia="Arial" w:hAnsi="Arial" w:cs="Arial"/>
          <w:sz w:val="22"/>
          <w:szCs w:val="22"/>
          <w:u w:val="single"/>
        </w:rPr>
        <w:t xml:space="preserve">Trustee Development </w:t>
      </w:r>
      <w:r w:rsidRPr="00984383">
        <w:rPr>
          <w:rFonts w:ascii="Arial" w:eastAsia="Arial" w:hAnsi="Arial" w:cs="Arial"/>
          <w:sz w:val="22"/>
          <w:szCs w:val="22"/>
          <w:u w:val="single"/>
        </w:rPr>
        <w:t>Day</w:t>
      </w:r>
    </w:p>
    <w:p w14:paraId="00BEF18F" w14:textId="77777777" w:rsidR="00694E65" w:rsidRDefault="00694E65" w:rsidP="00097E01">
      <w:pPr>
        <w:ind w:leftChars="295" w:left="708" w:firstLineChars="0" w:firstLine="0"/>
        <w:rPr>
          <w:rFonts w:ascii="Arial" w:eastAsia="Arial" w:hAnsi="Arial" w:cs="Arial"/>
          <w:sz w:val="22"/>
          <w:szCs w:val="22"/>
        </w:rPr>
      </w:pPr>
    </w:p>
    <w:p w14:paraId="3845A715" w14:textId="5C27FC0C" w:rsidR="00694E65" w:rsidRDefault="007C5484" w:rsidP="00097E01">
      <w:pPr>
        <w:ind w:leftChars="295" w:left="708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Availability was being </w:t>
      </w:r>
      <w:proofErr w:type="gramStart"/>
      <w:r>
        <w:rPr>
          <w:rFonts w:ascii="Arial" w:eastAsia="Arial" w:hAnsi="Arial" w:cs="Arial"/>
          <w:sz w:val="22"/>
          <w:szCs w:val="22"/>
        </w:rPr>
        <w:t>collated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and a day would be booked </w:t>
      </w:r>
      <w:proofErr w:type="gramStart"/>
      <w:r>
        <w:rPr>
          <w:rFonts w:ascii="Arial" w:eastAsia="Arial" w:hAnsi="Arial" w:cs="Arial"/>
          <w:sz w:val="22"/>
          <w:szCs w:val="22"/>
        </w:rPr>
        <w:t>in the near future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6327A9F1" w14:textId="20B4BA52" w:rsidR="007C5484" w:rsidRDefault="007C548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br w:type="page"/>
      </w:r>
    </w:p>
    <w:p w14:paraId="03AF7BA4" w14:textId="77777777" w:rsidR="00585DB9" w:rsidRDefault="00585DB9" w:rsidP="00585DB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  <w:sz w:val="22"/>
          <w:szCs w:val="22"/>
        </w:rPr>
      </w:pPr>
      <w:r w:rsidRPr="00585DB9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1</w:t>
      </w:r>
      <w:r w:rsidR="001F53CD">
        <w:rPr>
          <w:rFonts w:ascii="Arial" w:eastAsia="Arial" w:hAnsi="Arial" w:cs="Arial"/>
          <w:b/>
          <w:color w:val="000000"/>
          <w:sz w:val="22"/>
          <w:szCs w:val="22"/>
        </w:rPr>
        <w:t>4</w:t>
      </w:r>
      <w:proofErr w:type="gramStart"/>
      <w:r w:rsidRPr="00585DB9"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Pr="00585DB9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Next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meeting</w:t>
      </w:r>
    </w:p>
    <w:p w14:paraId="7E26E411" w14:textId="77777777" w:rsidR="00E94E40" w:rsidRPr="00585DB9" w:rsidRDefault="00E94E40" w:rsidP="00585DB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</w:p>
    <w:p w14:paraId="350867CC" w14:textId="77777777" w:rsidR="00514CEC" w:rsidRDefault="0042633E" w:rsidP="00E94E4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Board of Trustees: </w:t>
      </w:r>
      <w:r w:rsidR="001F53CD">
        <w:rPr>
          <w:rFonts w:ascii="Arial" w:hAnsi="Arial" w:cs="Arial"/>
          <w:bCs/>
          <w:color w:val="000000"/>
          <w:sz w:val="22"/>
          <w:szCs w:val="22"/>
        </w:rPr>
        <w:t>Mon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day </w:t>
      </w:r>
      <w:r w:rsidR="001F53CD">
        <w:rPr>
          <w:rFonts w:ascii="Arial" w:hAnsi="Arial" w:cs="Arial"/>
          <w:bCs/>
          <w:color w:val="000000"/>
          <w:sz w:val="22"/>
          <w:szCs w:val="22"/>
        </w:rPr>
        <w:t>22</w:t>
      </w:r>
      <w:r w:rsidR="00514CEC">
        <w:rPr>
          <w:rFonts w:ascii="Arial" w:hAnsi="Arial" w:cs="Arial"/>
          <w:bCs/>
          <w:color w:val="000000"/>
          <w:sz w:val="22"/>
          <w:szCs w:val="22"/>
        </w:rPr>
        <w:t xml:space="preserve"> September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94E40" w:rsidRPr="00E94E40">
        <w:rPr>
          <w:rFonts w:ascii="Arial" w:hAnsi="Arial" w:cs="Arial"/>
          <w:bCs/>
          <w:color w:val="000000"/>
          <w:sz w:val="22"/>
          <w:szCs w:val="22"/>
        </w:rPr>
        <w:t xml:space="preserve">2025 at </w:t>
      </w:r>
      <w:r w:rsidR="001F53CD">
        <w:rPr>
          <w:rFonts w:ascii="Arial" w:hAnsi="Arial" w:cs="Arial"/>
          <w:bCs/>
          <w:color w:val="000000"/>
          <w:sz w:val="22"/>
          <w:szCs w:val="22"/>
        </w:rPr>
        <w:t>10</w:t>
      </w:r>
      <w:r w:rsidR="00E94E40" w:rsidRPr="00E94E40">
        <w:rPr>
          <w:rFonts w:ascii="Arial" w:hAnsi="Arial" w:cs="Arial"/>
          <w:bCs/>
          <w:color w:val="000000"/>
          <w:sz w:val="22"/>
          <w:szCs w:val="22"/>
        </w:rPr>
        <w:t xml:space="preserve"> am.</w:t>
      </w:r>
    </w:p>
    <w:p w14:paraId="1E82CE42" w14:textId="77777777" w:rsidR="00E11EA0" w:rsidRDefault="00E11EA0" w:rsidP="00E94E4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</w:p>
    <w:p w14:paraId="1B2F88F4" w14:textId="00F60F5E" w:rsidR="007C5484" w:rsidRDefault="00E94E40" w:rsidP="00514CEC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  <w:r w:rsidRPr="00E94E40">
        <w:rPr>
          <w:rFonts w:ascii="Arial" w:hAnsi="Arial" w:cs="Arial"/>
          <w:bCs/>
          <w:color w:val="000000"/>
          <w:sz w:val="22"/>
          <w:szCs w:val="22"/>
        </w:rPr>
        <w:t>Operational Team</w:t>
      </w:r>
      <w:r w:rsidR="0042633E">
        <w:rPr>
          <w:rFonts w:ascii="Arial" w:hAnsi="Arial" w:cs="Arial"/>
          <w:bCs/>
          <w:color w:val="000000"/>
          <w:sz w:val="22"/>
          <w:szCs w:val="22"/>
        </w:rPr>
        <w:t>:</w:t>
      </w:r>
      <w:r w:rsidRPr="00E94E40">
        <w:rPr>
          <w:rFonts w:ascii="Arial" w:hAnsi="Arial" w:cs="Arial"/>
          <w:bCs/>
          <w:color w:val="000000"/>
          <w:sz w:val="22"/>
          <w:szCs w:val="22"/>
        </w:rPr>
        <w:t xml:space="preserve"> Wednesday </w:t>
      </w:r>
      <w:r w:rsidR="001F53CD">
        <w:rPr>
          <w:rFonts w:ascii="Arial" w:hAnsi="Arial" w:cs="Arial"/>
          <w:bCs/>
          <w:color w:val="000000"/>
          <w:sz w:val="22"/>
          <w:szCs w:val="22"/>
        </w:rPr>
        <w:t>8 October</w:t>
      </w:r>
      <w:r w:rsidRPr="00E94E40">
        <w:rPr>
          <w:rFonts w:ascii="Arial" w:hAnsi="Arial" w:cs="Arial"/>
          <w:bCs/>
          <w:color w:val="000000"/>
          <w:sz w:val="22"/>
          <w:szCs w:val="22"/>
        </w:rPr>
        <w:t xml:space="preserve"> 2025 at 10</w:t>
      </w:r>
      <w:r w:rsidR="001F53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94E40">
        <w:rPr>
          <w:rFonts w:ascii="Arial" w:hAnsi="Arial" w:cs="Arial"/>
          <w:bCs/>
          <w:color w:val="000000"/>
          <w:sz w:val="22"/>
          <w:szCs w:val="22"/>
        </w:rPr>
        <w:t>am</w:t>
      </w:r>
    </w:p>
    <w:p w14:paraId="7AB8471C" w14:textId="77777777" w:rsidR="007C5484" w:rsidRDefault="007C548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Cs/>
          <w:color w:val="000000"/>
          <w:position w:val="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5DDFCB1E" w14:textId="77777777" w:rsidR="007C5484" w:rsidRDefault="007C5484" w:rsidP="00514CEC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  <w:sectPr w:rsidR="007C5484" w:rsidSect="008A57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09" w:footer="709" w:gutter="0"/>
          <w:pgNumType w:start="1"/>
          <w:cols w:space="720"/>
          <w:titlePg/>
        </w:sectPr>
      </w:pPr>
    </w:p>
    <w:p w14:paraId="0C84684A" w14:textId="77777777" w:rsidR="007C5484" w:rsidRPr="007C5484" w:rsidRDefault="007C5484" w:rsidP="007C5484">
      <w:pPr>
        <w:suppressAutoHyphens w:val="0"/>
        <w:spacing w:after="160" w:line="259" w:lineRule="auto"/>
        <w:ind w:leftChars="0" w:left="0" w:firstLineChars="0" w:hanging="2"/>
        <w:contextualSpacing/>
        <w:textDirection w:val="lrTb"/>
        <w:textAlignment w:val="auto"/>
        <w:outlineLvl w:val="9"/>
        <w:rPr>
          <w:rFonts w:ascii="Arial" w:eastAsia="Aptos" w:hAnsi="Arial" w:cs="Arial"/>
          <w:position w:val="0"/>
          <w:sz w:val="22"/>
          <w:szCs w:val="22"/>
          <w:highlight w:val="yellow"/>
          <w:lang w:val="en-GB"/>
        </w:rPr>
      </w:pPr>
      <w:bookmarkStart w:id="0" w:name="_Hlk156307336"/>
    </w:p>
    <w:tbl>
      <w:tblPr>
        <w:tblW w:w="15693" w:type="dxa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99"/>
        <w:gridCol w:w="1441"/>
        <w:gridCol w:w="557"/>
        <w:gridCol w:w="3793"/>
        <w:gridCol w:w="2097"/>
        <w:gridCol w:w="5231"/>
        <w:gridCol w:w="1475"/>
      </w:tblGrid>
      <w:tr w:rsidR="007C5484" w:rsidRPr="007C5484" w14:paraId="6E182C30" w14:textId="77777777" w:rsidTr="00A65CD9">
        <w:trPr>
          <w:cantSplit/>
          <w:trHeight w:val="480"/>
          <w:tblHeader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1A59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sz w:val="20"/>
                <w:szCs w:val="20"/>
                <w:lang w:eastAsia="en-GB" w:bidi="x-none"/>
              </w:rPr>
              <w:t>Meeting Date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63D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b/>
                <w:sz w:val="20"/>
                <w:szCs w:val="20"/>
                <w:lang w:eastAsia="en-GB" w:bidi="x-none"/>
              </w:rPr>
              <w:t>Minutes Ref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B10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b/>
                <w:sz w:val="20"/>
                <w:szCs w:val="20"/>
                <w:lang w:eastAsia="en-GB" w:bidi="x-none"/>
              </w:rPr>
              <w:t>Ref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7B82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b/>
                <w:sz w:val="20"/>
                <w:szCs w:val="20"/>
                <w:lang w:eastAsia="en-GB" w:bidi="x-none"/>
              </w:rPr>
              <w:t>Action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05A4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b/>
                <w:sz w:val="20"/>
                <w:szCs w:val="20"/>
                <w:lang w:eastAsia="en-GB" w:bidi="x-none"/>
              </w:rPr>
              <w:t>Responsibility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2F21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b/>
                <w:sz w:val="20"/>
                <w:szCs w:val="20"/>
                <w:lang w:eastAsia="en-GB" w:bidi="x-none"/>
              </w:rPr>
              <w:t>Progress Report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5FAEE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b/>
                <w:sz w:val="20"/>
                <w:szCs w:val="20"/>
                <w:lang w:eastAsia="en-GB" w:bidi="x-none"/>
              </w:rPr>
              <w:t>Date Completed</w:t>
            </w:r>
          </w:p>
        </w:tc>
      </w:tr>
      <w:tr w:rsidR="007C5484" w:rsidRPr="007C5484" w14:paraId="102CCAB2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2254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08/05/24</w:t>
            </w:r>
          </w:p>
          <w:p w14:paraId="0C85B1C8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0127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4.</w:t>
            </w:r>
            <w:proofErr w:type="gramStart"/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2.ii</w:t>
            </w:r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2F12F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24.19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B84DE" w14:textId="77777777" w:rsidR="007C5484" w:rsidRPr="007C5484" w:rsidRDefault="007C5484" w:rsidP="007C5484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Branding strategy</w:t>
            </w:r>
          </w:p>
          <w:p w14:paraId="30C53CD3" w14:textId="77777777" w:rsidR="007C5484" w:rsidRPr="007C5484" w:rsidRDefault="007C5484" w:rsidP="007C5484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</w:p>
          <w:p w14:paraId="19BB2E04" w14:textId="77777777" w:rsidR="007C5484" w:rsidRPr="007C5484" w:rsidRDefault="007C5484" w:rsidP="007C548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To develop a proposal for the Branding strategy by November 2024</w:t>
            </w:r>
          </w:p>
          <w:p w14:paraId="3CE10E3E" w14:textId="77777777" w:rsidR="007C5484" w:rsidRPr="007C5484" w:rsidRDefault="007C5484" w:rsidP="007C548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EC429B" w14:textId="77777777" w:rsidR="007C5484" w:rsidRPr="007C5484" w:rsidRDefault="007C5484" w:rsidP="007C5484">
            <w:pPr>
              <w:ind w:left="0" w:hanging="2"/>
              <w:rPr>
                <w:rFonts w:ascii="Arial" w:eastAsia="ヒラギノ角ゴ Pro W3" w:hAnsi="Arial" w:cs="Arial"/>
                <w:color w:val="000000"/>
                <w:sz w:val="20"/>
                <w:szCs w:val="20"/>
                <w:lang w:eastAsia="en-GB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Revised to February 2025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053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988DE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10/07/24 – Ongoing</w:t>
            </w:r>
          </w:p>
          <w:p w14:paraId="69D47DB8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11/09/24 – Ongoing</w:t>
            </w:r>
          </w:p>
          <w:p w14:paraId="17E7EA37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27/11/24 – This has been delayed until the Communications Trustee can be involved.</w:t>
            </w:r>
          </w:p>
          <w:p w14:paraId="371108D0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 xml:space="preserve">08/01/25 – Ongoing </w:t>
            </w:r>
          </w:p>
          <w:p w14:paraId="238BDC52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12/03/25 – Will be affected by the move to CIO, see agenda 7.1.1</w:t>
            </w:r>
          </w:p>
          <w:p w14:paraId="478FF79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14/05/25 – Ongoing</w:t>
            </w:r>
          </w:p>
          <w:p w14:paraId="7919AEA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09/07/25 – Ongoing</w:t>
            </w:r>
          </w:p>
          <w:p w14:paraId="694EE861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10/09/25 – The Branding Strategy would be developed following the Trustee development day.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C0A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0750D4AD" w14:textId="77777777" w:rsidTr="007C5484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C417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10/07/24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76D6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9.1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C504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24.33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4B93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NewsMail Distribution</w:t>
            </w:r>
          </w:p>
          <w:p w14:paraId="6FCD29AE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CC4EBE7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To develop a script for volunteers to use.</w:t>
            </w:r>
          </w:p>
          <w:p w14:paraId="199AC1C8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108C65C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To identify Office Volunteers who may be able to assist.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93CF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MO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9449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27/11/24 – ongoing</w:t>
            </w:r>
          </w:p>
          <w:p w14:paraId="7D7A21C2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08/01/25 – ongoing</w:t>
            </w:r>
          </w:p>
          <w:p w14:paraId="516E10C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14/05/25 – KS to contact MO for an update.</w:t>
            </w:r>
          </w:p>
          <w:p w14:paraId="0687761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09/07/25 – Response from MO (June) total of 49 members</w:t>
            </w:r>
          </w:p>
          <w:p w14:paraId="15CA4698" w14:textId="77777777" w:rsidR="007C5484" w:rsidRPr="007C5484" w:rsidRDefault="007C5484" w:rsidP="007C5484">
            <w:pPr>
              <w:numPr>
                <w:ilvl w:val="0"/>
                <w:numId w:val="22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suppressAutoHyphens w:val="0"/>
              <w:spacing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 xml:space="preserve">21 members have been contacted with </w:t>
            </w:r>
          </w:p>
          <w:p w14:paraId="0C0300D3" w14:textId="77777777" w:rsidR="007C5484" w:rsidRPr="007C5484" w:rsidRDefault="007C5484" w:rsidP="007C5484">
            <w:pPr>
              <w:numPr>
                <w:ilvl w:val="0"/>
                <w:numId w:val="22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suppressAutoHyphens w:val="0"/>
              <w:spacing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>9 agreeing to change to email/pick up at the office</w:t>
            </w:r>
          </w:p>
          <w:p w14:paraId="6A435CB1" w14:textId="77777777" w:rsidR="007C5484" w:rsidRPr="007C5484" w:rsidRDefault="007C5484" w:rsidP="007C5484">
            <w:pPr>
              <w:numPr>
                <w:ilvl w:val="0"/>
                <w:numId w:val="22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suppressAutoHyphens w:val="0"/>
              <w:spacing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>12 have opted to continue with a paper copy</w:t>
            </w:r>
          </w:p>
          <w:p w14:paraId="3547DB6D" w14:textId="77777777" w:rsidR="007C5484" w:rsidRPr="007C5484" w:rsidRDefault="007C5484" w:rsidP="007C5484">
            <w:pPr>
              <w:numPr>
                <w:ilvl w:val="0"/>
                <w:numId w:val="22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suppressAutoHyphens w:val="0"/>
              <w:spacing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>8 - no answers to calls</w:t>
            </w:r>
          </w:p>
          <w:p w14:paraId="20B9B85F" w14:textId="77777777" w:rsidR="007C5484" w:rsidRPr="007C5484" w:rsidRDefault="007C5484" w:rsidP="007C5484">
            <w:pPr>
              <w:numPr>
                <w:ilvl w:val="0"/>
                <w:numId w:val="22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suppressAutoHyphens w:val="0"/>
              <w:spacing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>5 - no response to messages</w:t>
            </w:r>
          </w:p>
          <w:p w14:paraId="0FE2CAD7" w14:textId="77777777" w:rsidR="007C5484" w:rsidRPr="007C5484" w:rsidRDefault="007C5484" w:rsidP="007C5484">
            <w:pPr>
              <w:numPr>
                <w:ilvl w:val="0"/>
                <w:numId w:val="22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suppressAutoHyphens w:val="0"/>
              <w:spacing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 xml:space="preserve">16 </w:t>
            </w:r>
            <w:proofErr w:type="gramStart"/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>sill</w:t>
            </w:r>
            <w:proofErr w:type="gramEnd"/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 xml:space="preserve"> to contact </w:t>
            </w:r>
            <w:proofErr w:type="gramStart"/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>16  plus</w:t>
            </w:r>
            <w:proofErr w:type="gramEnd"/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 xml:space="preserve"> the ones that have not responded to call or messages</w:t>
            </w:r>
          </w:p>
          <w:p w14:paraId="0A8C41A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Mo has written to the Volunteers asking that each of them rings 2/3 members every day that they are in the office.</w:t>
            </w:r>
          </w:p>
          <w:p w14:paraId="41C0135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</w:t>
            </w:r>
          </w:p>
          <w:p w14:paraId="00B3B340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10/09/25 – This will now form part of the Communications Strategy.  Action to be closed.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574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Sep 25</w:t>
            </w:r>
          </w:p>
        </w:tc>
      </w:tr>
      <w:tr w:rsidR="007C5484" w:rsidRPr="007C5484" w14:paraId="1044D5DC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BB153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08/01/25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8F6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4.3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F9D0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3478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Contingency Plans</w:t>
            </w:r>
          </w:p>
          <w:p w14:paraId="51A19D09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0123A03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To complete their section of the Contingency Plan which would be made available as a shared document.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85378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ALL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D5EB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12/03/25 – Events &amp; Volunteering and Comms have been completed.  Ongoing.</w:t>
            </w:r>
          </w:p>
          <w:p w14:paraId="54398278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14/05/25 – Ongoing</w:t>
            </w:r>
          </w:p>
          <w:p w14:paraId="3D4F173A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09/07/25 – Ongoing</w:t>
            </w:r>
          </w:p>
          <w:p w14:paraId="1E3AD98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 xml:space="preserve">10/09/25 – Ongoing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8A2A8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56A943CD" w14:textId="77777777" w:rsidTr="007C5484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D0FB2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lastRenderedPageBreak/>
              <w:t>08/01/25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F10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12.4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CA2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25.9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F284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Carol Concert</w:t>
            </w:r>
          </w:p>
          <w:p w14:paraId="661D7C34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432D752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 </w:t>
            </w:r>
            <w:proofErr w:type="gramStart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look into</w:t>
            </w:r>
            <w:proofErr w:type="gramEnd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how the Carol Concert </w:t>
            </w:r>
            <w:proofErr w:type="gramStart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would</w:t>
            </w:r>
            <w:proofErr w:type="gramEnd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be managed in the future.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B2500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BO/LS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646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12/03/25 – Front of house believed that no-one was turned away but there was a long queue.  It was felt that introducing ticketing would not resolve the problem as it would not create any further places and may exclude people who couldn’t use an on-line system.  Other solutions:</w:t>
            </w:r>
          </w:p>
          <w:p w14:paraId="65E31FAD" w14:textId="77777777" w:rsidR="007C5484" w:rsidRPr="007C5484" w:rsidRDefault="007C5484" w:rsidP="007C5484">
            <w:pPr>
              <w:numPr>
                <w:ilvl w:val="0"/>
                <w:numId w:val="21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suppressAutoHyphens w:val="0"/>
              <w:spacing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>Move into the church next door.  Discussions would have to be held with the Choir to make sure it is suitable.</w:t>
            </w:r>
          </w:p>
          <w:p w14:paraId="55431779" w14:textId="77777777" w:rsidR="007C5484" w:rsidRPr="007C5484" w:rsidRDefault="007C5484" w:rsidP="007C5484">
            <w:pPr>
              <w:numPr>
                <w:ilvl w:val="0"/>
                <w:numId w:val="21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suppressAutoHyphens w:val="0"/>
              <w:spacing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eastAsia="Aptos" w:hAnsi="Arial" w:cs="Arial"/>
                <w:position w:val="0"/>
                <w:sz w:val="20"/>
                <w:szCs w:val="20"/>
                <w:lang w:val="en-GB" w:eastAsia="en-GB" w:bidi="x-none"/>
              </w:rPr>
              <w:t>Could make it members only.</w:t>
            </w:r>
          </w:p>
          <w:p w14:paraId="09E85ED1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Chars="0" w:left="0" w:firstLineChars="0" w:firstLine="0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The possible solutions are being explored further and will be reported back.</w:t>
            </w:r>
          </w:p>
          <w:p w14:paraId="328A33F2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Chars="0" w:left="0" w:firstLineChars="0" w:firstLine="0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 xml:space="preserve">14/05/25 – Further discussions to be explored, including the </w:t>
            </w:r>
            <w:proofErr w:type="spellStart"/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used</w:t>
            </w:r>
            <w:proofErr w:type="spellEnd"/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 xml:space="preserve"> of the Chapel however, the use of a ticketing system needs further discussion</w:t>
            </w:r>
          </w:p>
          <w:p w14:paraId="7AF79158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Chars="0" w:left="0" w:firstLineChars="0" w:firstLine="0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10/09/25 – PW advised that the concert was being moved to a larger venue.  Action to be closed.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D34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Sep 25</w:t>
            </w:r>
          </w:p>
        </w:tc>
      </w:tr>
      <w:tr w:rsidR="007C5484" w:rsidRPr="007C5484" w14:paraId="058D5A9D" w14:textId="77777777" w:rsidTr="007C5484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AF6BA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12/03/25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FC95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6.3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1D71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25.12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5E75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Items for Expenditure</w:t>
            </w:r>
          </w:p>
          <w:p w14:paraId="7D22900F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1FD7C52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 continue to consider </w:t>
            </w:r>
            <w:proofErr w:type="gramStart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</w:t>
            </w:r>
            <w:proofErr w:type="gramEnd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ideas for improvement and to let JT and KS know what they are </w:t>
            </w:r>
            <w:proofErr w:type="gramStart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in particular to</w:t>
            </w:r>
            <w:proofErr w:type="gramEnd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consider the use of assistive technology. 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2CC7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ALL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CA14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14/05/25 – ongoing.</w:t>
            </w:r>
          </w:p>
          <w:p w14:paraId="3E5E1770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 xml:space="preserve">09/07/25 – ongoing </w:t>
            </w:r>
          </w:p>
          <w:p w14:paraId="3AB60A0A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10/09/25 – No further ideas have been suggested.  Action to be closed.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001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Sep 25</w:t>
            </w:r>
          </w:p>
        </w:tc>
      </w:tr>
      <w:tr w:rsidR="007C5484" w:rsidRPr="007C5484" w14:paraId="6E13C882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F91A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12/03/25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198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7.7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745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25.16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2D439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Annual Health Check</w:t>
            </w:r>
          </w:p>
          <w:p w14:paraId="2DD470A4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9F20690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 put on the September </w:t>
            </w:r>
            <w:proofErr w:type="spellStart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BoT</w:t>
            </w:r>
            <w:proofErr w:type="spellEnd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agenda.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2AAF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AL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7C3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03/09/25 – deferred to November meeting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D8D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3569C9C7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0E9A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12/03/25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E8AA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11.2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6768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25.19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2E45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Communications Task and Finish Group</w:t>
            </w:r>
          </w:p>
          <w:p w14:paraId="7C14ED1F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9D9B938" w14:textId="77777777" w:rsidR="007C5484" w:rsidRPr="007C5484" w:rsidRDefault="007C5484" w:rsidP="007C5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 set up a task and finish group to develop proposals on the future of communications.  This would need to </w:t>
            </w:r>
            <w:proofErr w:type="gramStart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take into account</w:t>
            </w:r>
            <w:proofErr w:type="gramEnd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the work being undertaken with the external consultant.  The group members to be PW / LP / BO.</w:t>
            </w:r>
            <w:r w:rsidRPr="007C5484">
              <w:t xml:space="preserve">  </w:t>
            </w: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report to </w:t>
            </w:r>
            <w:proofErr w:type="spellStart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BoT</w:t>
            </w:r>
            <w:proofErr w:type="spellEnd"/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be made in September 2025.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37608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PW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DED5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14/05/25 – ongoing</w:t>
            </w:r>
          </w:p>
          <w:p w14:paraId="7BB8679E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09/07/25 – for the September meeting.</w:t>
            </w:r>
          </w:p>
          <w:p w14:paraId="6C6C1B3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10/09/25 – Deferred to November as further work was being undertaken with an external consultant.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D393F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604893A5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B15C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lastRenderedPageBreak/>
              <w:t>14/05/25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D6A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7.8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4F83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25.23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31E0" w14:textId="77777777" w:rsidR="007C5484" w:rsidRPr="007C5484" w:rsidRDefault="007C5484" w:rsidP="007C548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Complaints Procedure</w:t>
            </w:r>
          </w:p>
          <w:p w14:paraId="131A1F91" w14:textId="77777777" w:rsidR="007C5484" w:rsidRPr="007C5484" w:rsidRDefault="007C5484" w:rsidP="007C5484">
            <w:pPr>
              <w:suppressAutoHyphens w:val="0"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39B233" w14:textId="77777777" w:rsidR="007C5484" w:rsidRPr="007C5484" w:rsidRDefault="007C5484" w:rsidP="007C548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 xml:space="preserve">To review timescales in the </w:t>
            </w:r>
            <w:r w:rsidRPr="007C5484">
              <w:rPr>
                <w:rFonts w:ascii="Arial" w:eastAsia="Arial" w:hAnsi="Arial" w:cs="Arial"/>
                <w:color w:val="000000"/>
                <w:sz w:val="20"/>
                <w:szCs w:val="20"/>
              </w:rPr>
              <w:t>Complaints Procedure.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4087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KS / AL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762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10/09/25 – The timescales had been reviewed, and the updated procedure would be presented at the November meeting.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7A6E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5E47B414" w14:textId="77777777" w:rsidTr="007C5484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F7EF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14/05/25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8613E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9.1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640F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25.26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79CE" w14:textId="77777777" w:rsidR="007C5484" w:rsidRPr="007C5484" w:rsidRDefault="007C5484" w:rsidP="007C548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International Day for Older People</w:t>
            </w:r>
          </w:p>
          <w:p w14:paraId="62BB8C1B" w14:textId="77777777" w:rsidR="007C5484" w:rsidRPr="007C5484" w:rsidRDefault="007C5484" w:rsidP="007C548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FAD175" w14:textId="77777777" w:rsidR="007C5484" w:rsidRPr="007C5484" w:rsidRDefault="007C5484" w:rsidP="007C548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Task and Finish Group to be established to look at how this could be progressed.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253B0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BO / ST /AP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6D2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10/09/25 – Action is complete as the participation on the Parade has now been communicated to members.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4CEA0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Sep 25</w:t>
            </w:r>
          </w:p>
        </w:tc>
      </w:tr>
      <w:tr w:rsidR="007C5484" w:rsidRPr="007C5484" w14:paraId="361965FA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48F1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14/05/25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320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10.1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FD0C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25.28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A052A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New Members’ Meeting</w:t>
            </w:r>
          </w:p>
          <w:p w14:paraId="3154FB0B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2FA638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Plan a New Members’ Meeting in October that can follow on from Open Day planned for September 25.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8884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BO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3F7A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CE75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17B1EE91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EAE3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14/05/25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A96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2E0CF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25.33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0E43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Photography Policy</w:t>
            </w:r>
          </w:p>
          <w:p w14:paraId="572AE87F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263DE9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To draft a photography policy.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CB17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AL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1B15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09/07/25 – ongoing</w:t>
            </w:r>
          </w:p>
          <w:p w14:paraId="1A10B36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 xml:space="preserve">10/09/25 – ongoing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FF1F5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10CE0D47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9EABF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14/05/25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F727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E0E0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25.34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BA35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Digital Legacies</w:t>
            </w:r>
          </w:p>
          <w:p w14:paraId="47ED4C02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89D0E0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To review the recording to see whether anything useful to the organisation can be identified.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0DA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AP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5EEA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09/07/25 – ongoing</w:t>
            </w:r>
          </w:p>
          <w:p w14:paraId="61550708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10/09/25 – ongoing</w:t>
            </w:r>
          </w:p>
          <w:p w14:paraId="15FB977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CC9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33CEA723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02998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14/05/25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8D0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1317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25.36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598E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Trustee Verification – Co-Op bank</w:t>
            </w:r>
          </w:p>
          <w:p w14:paraId="1C4C94A0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EE7127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 xml:space="preserve">To add ID verification for the Coop Bank account to </w:t>
            </w:r>
            <w:proofErr w:type="spellStart"/>
            <w:r w:rsidRPr="007C5484">
              <w:rPr>
                <w:rFonts w:ascii="Arial" w:eastAsia="Arial" w:hAnsi="Arial" w:cs="Arial"/>
                <w:sz w:val="20"/>
                <w:szCs w:val="20"/>
              </w:rPr>
              <w:t>BoT</w:t>
            </w:r>
            <w:proofErr w:type="spellEnd"/>
            <w:r w:rsidRPr="007C5484">
              <w:rPr>
                <w:rFonts w:ascii="Arial" w:eastAsia="Arial" w:hAnsi="Arial" w:cs="Arial"/>
                <w:sz w:val="20"/>
                <w:szCs w:val="20"/>
              </w:rPr>
              <w:t xml:space="preserve"> Induction.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B365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AL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F57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 xml:space="preserve">09/07/25 – ongoing </w:t>
            </w:r>
          </w:p>
          <w:p w14:paraId="29B9E265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 xml:space="preserve">10/09/25 – ongoing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F73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71B676BE" w14:textId="77777777" w:rsidTr="007C5484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EBF5C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09/07/25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F77F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5.2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C37E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25.37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67217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Ops Team meeting chair</w:t>
            </w:r>
          </w:p>
          <w:p w14:paraId="7283DAD5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6F0E98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To send a list of requirements for Operational Team Chair to JT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C8BF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KS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ED9A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10/09/25 – JT attended the last Ops Team meeting to be introduced and see the meeting format.  Action complete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F8D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Sep 25</w:t>
            </w:r>
          </w:p>
        </w:tc>
      </w:tr>
      <w:tr w:rsidR="007C5484" w:rsidRPr="007C5484" w14:paraId="38ABACED" w14:textId="77777777" w:rsidTr="007C5484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5606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09/07/25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F1FE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6.1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1D1B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25.38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8641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Finance Reporting</w:t>
            </w:r>
          </w:p>
          <w:p w14:paraId="314F1F64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740683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Trustees to review their department reporting to see if the number of lines being reported could be reduced.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A987E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All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90FD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10/09/25 – Complete.  Revised reporting to be presented at the meeting on 22</w:t>
            </w:r>
            <w:r w:rsidRPr="007C5484">
              <w:rPr>
                <w:rFonts w:ascii="Arial" w:hAnsi="Arial" w:cs="Arial"/>
                <w:sz w:val="20"/>
                <w:szCs w:val="20"/>
                <w:vertAlign w:val="superscript"/>
                <w:lang w:val="en-GB" w:eastAsia="en-GB" w:bidi="x-none"/>
              </w:rPr>
              <w:t>nd</w:t>
            </w: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 xml:space="preserve"> September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24EF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Sep 25</w:t>
            </w:r>
          </w:p>
        </w:tc>
      </w:tr>
      <w:tr w:rsidR="007C5484" w:rsidRPr="007C5484" w14:paraId="61783FC2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C21C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lastRenderedPageBreak/>
              <w:t>09/07/25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86F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6.2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5115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25.39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5CD0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Internal Financial Controls Policy</w:t>
            </w:r>
          </w:p>
          <w:p w14:paraId="340F444C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BBDBF2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Review the clause regarding cash payments in the Internal Financial Controls Policy.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9F90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KS/JT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508B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01/09/25 - ongoing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E0A7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747DB43E" w14:textId="77777777" w:rsidTr="007C5484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2CE31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09/07/25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D0A0B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7.5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EC1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25.40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CDD24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Register of License Agreements</w:t>
            </w:r>
          </w:p>
          <w:p w14:paraId="6F6C93C1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6D3F9C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AL to develop a central register of license agreements.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1E1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AL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5FB3A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10/09/25 – Register has been started and will continue to be updated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BEDB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Sep 25</w:t>
            </w:r>
          </w:p>
        </w:tc>
      </w:tr>
      <w:tr w:rsidR="007C5484" w:rsidRPr="007C5484" w14:paraId="03C415E9" w14:textId="77777777" w:rsidTr="007C5484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8A2D1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09/07/25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ADBCE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7.7.1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F4A4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25.41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24FE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Wellbeing Lead</w:t>
            </w:r>
          </w:p>
          <w:p w14:paraId="3C8206E1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4EC113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To establish a Task &amp; Finish Group to review the framework and structure required for the role.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DFD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AP/BO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81E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10/09/25 – A new lead has been found, Paddy Neligan, and he will set up a team.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DD8B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Sep 25</w:t>
            </w:r>
          </w:p>
        </w:tc>
      </w:tr>
      <w:tr w:rsidR="007C5484" w:rsidRPr="007C5484" w14:paraId="3AB0399E" w14:textId="77777777" w:rsidTr="007C5484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93B27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09/07/25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F00C9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10.2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130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25.42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1476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Membership Refunds</w:t>
            </w:r>
          </w:p>
          <w:p w14:paraId="18D9B974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AC4EA9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 xml:space="preserve">To draft a policy for Membership cancellation refunds to bring back to the </w:t>
            </w:r>
            <w:proofErr w:type="spellStart"/>
            <w:r w:rsidRPr="007C5484">
              <w:rPr>
                <w:rFonts w:ascii="Arial" w:eastAsia="Arial" w:hAnsi="Arial" w:cs="Arial"/>
                <w:sz w:val="20"/>
                <w:szCs w:val="20"/>
              </w:rPr>
              <w:t>BoT</w:t>
            </w:r>
            <w:proofErr w:type="spellEnd"/>
            <w:r w:rsidRPr="007C5484">
              <w:rPr>
                <w:rFonts w:ascii="Arial" w:eastAsia="Arial" w:hAnsi="Arial" w:cs="Arial"/>
                <w:sz w:val="20"/>
                <w:szCs w:val="20"/>
              </w:rPr>
              <w:t xml:space="preserve"> for approval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29A1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KS/JT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E1F0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 xml:space="preserve">10/09/25 – Membership forms now </w:t>
            </w:r>
            <w:proofErr w:type="gramStart"/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say</w:t>
            </w:r>
            <w:proofErr w:type="gramEnd"/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 xml:space="preserve"> “no refunds”.  Action complete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90BA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val="en-GB" w:eastAsia="en-GB" w:bidi="x-none"/>
              </w:rPr>
              <w:t>Sep 25</w:t>
            </w:r>
          </w:p>
        </w:tc>
      </w:tr>
      <w:tr w:rsidR="007C5484" w:rsidRPr="007C5484" w14:paraId="38D9DC77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2E3B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10/09/25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D3A05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9.1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883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25.43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17AE0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Membership Team</w:t>
            </w:r>
          </w:p>
          <w:p w14:paraId="5F33B592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C985D8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 xml:space="preserve">To review the roles and responsibilities </w:t>
            </w:r>
            <w:proofErr w:type="gramStart"/>
            <w:r w:rsidRPr="007C5484">
              <w:rPr>
                <w:rFonts w:ascii="Arial" w:eastAsia="Arial" w:hAnsi="Arial" w:cs="Arial"/>
                <w:sz w:val="20"/>
                <w:szCs w:val="20"/>
              </w:rPr>
              <w:t>for</w:t>
            </w:r>
            <w:proofErr w:type="gramEnd"/>
            <w:r w:rsidRPr="007C5484">
              <w:rPr>
                <w:rFonts w:ascii="Arial" w:eastAsia="Arial" w:hAnsi="Arial" w:cs="Arial"/>
                <w:sz w:val="20"/>
                <w:szCs w:val="20"/>
              </w:rPr>
              <w:t xml:space="preserve"> the Membership Team and put together an outline of the team requirements going forward.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0873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AP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FF0FE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19F6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47CCCDE8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BA2DD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10/09/25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C5C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9.1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69CA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25.44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E80A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Membership Renewals</w:t>
            </w:r>
          </w:p>
          <w:p w14:paraId="10A9A4C6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22EAF0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To establish a task and finish group to review the process for renewals and Beacon reconciliation.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BDD10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AO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B3E4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D5B8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584515EA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423DC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10/09/25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7BF3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11.1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E8A1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25.45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29AD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Microsoft Office Licenses</w:t>
            </w:r>
          </w:p>
          <w:p w14:paraId="5227ACBD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1AA5CD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To arrange the purchase of more Microsoft Office licenses.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78CD4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QS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27550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B3EC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tr w:rsidR="007C5484" w:rsidRPr="007C5484" w14:paraId="19792A45" w14:textId="77777777" w:rsidTr="00A65CD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8ADF" w14:textId="77777777" w:rsidR="007C5484" w:rsidRPr="007C5484" w:rsidRDefault="007C5484" w:rsidP="007C548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lastRenderedPageBreak/>
              <w:t>10/09/25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7730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13.1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2EBF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b/>
                <w:bCs/>
                <w:sz w:val="20"/>
                <w:szCs w:val="20"/>
                <w:lang w:eastAsia="en-GB" w:bidi="x-none"/>
              </w:rPr>
              <w:t>25.46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D4C12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Honorary Member’s Articles</w:t>
            </w:r>
          </w:p>
          <w:p w14:paraId="0B0C43F5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97B351" w14:textId="77777777" w:rsidR="007C5484" w:rsidRPr="007C5484" w:rsidRDefault="007C5484" w:rsidP="007C5484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sz w:val="20"/>
                <w:szCs w:val="20"/>
              </w:rPr>
            </w:pPr>
            <w:r w:rsidRPr="007C5484">
              <w:rPr>
                <w:rFonts w:ascii="Arial" w:eastAsia="Arial" w:hAnsi="Arial" w:cs="Arial"/>
                <w:sz w:val="20"/>
                <w:szCs w:val="20"/>
              </w:rPr>
              <w:t>To arrange the publication of the articles.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15CD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eastAsia="en-GB" w:bidi="x-none"/>
              </w:rPr>
            </w:pPr>
            <w:r w:rsidRPr="007C5484">
              <w:rPr>
                <w:rFonts w:ascii="Arial" w:hAnsi="Arial" w:cs="Arial"/>
                <w:sz w:val="20"/>
                <w:szCs w:val="20"/>
                <w:lang w:eastAsia="en-GB" w:bidi="x-none"/>
              </w:rPr>
              <w:t>KS / PW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1831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right" w:pos="5221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8C48C" w14:textId="77777777" w:rsidR="007C5484" w:rsidRPr="007C5484" w:rsidRDefault="007C5484" w:rsidP="007C5484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300"/>
              </w:tabs>
              <w:ind w:left="0" w:hanging="2"/>
              <w:rPr>
                <w:rFonts w:ascii="Arial" w:hAnsi="Arial" w:cs="Arial"/>
                <w:sz w:val="20"/>
                <w:szCs w:val="20"/>
                <w:lang w:val="en-GB" w:eastAsia="en-GB" w:bidi="x-none"/>
              </w:rPr>
            </w:pPr>
          </w:p>
        </w:tc>
      </w:tr>
      <w:bookmarkEnd w:id="0"/>
    </w:tbl>
    <w:p w14:paraId="585752C3" w14:textId="77777777" w:rsidR="007C5484" w:rsidRPr="007C5484" w:rsidRDefault="007C5484" w:rsidP="007C548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ptos" w:hAnsi="Arial" w:cs="Arial"/>
          <w:position w:val="0"/>
          <w:sz w:val="22"/>
          <w:szCs w:val="22"/>
          <w:lang w:val="en-GB"/>
        </w:rPr>
      </w:pPr>
    </w:p>
    <w:p w14:paraId="0BF63FB1" w14:textId="77777777" w:rsidR="005A133B" w:rsidRPr="00751B5D" w:rsidRDefault="005A133B" w:rsidP="00514CEC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sectPr w:rsidR="005A133B" w:rsidRPr="00751B5D" w:rsidSect="007C54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AE91" w14:textId="77777777" w:rsidR="006C42F5" w:rsidRDefault="006C42F5">
      <w:pPr>
        <w:spacing w:line="240" w:lineRule="auto"/>
        <w:ind w:left="0" w:hanging="2"/>
      </w:pPr>
      <w:r>
        <w:separator/>
      </w:r>
    </w:p>
  </w:endnote>
  <w:endnote w:type="continuationSeparator" w:id="0">
    <w:p w14:paraId="209D6765" w14:textId="77777777" w:rsidR="006C42F5" w:rsidRDefault="006C42F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F5C" w14:textId="77777777" w:rsidR="001317AB" w:rsidRDefault="001317AB" w:rsidP="002A67D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28B7" w14:textId="77777777" w:rsidR="001317AB" w:rsidRDefault="001317AB" w:rsidP="002A67D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6686" w14:textId="77777777" w:rsidR="001317AB" w:rsidRDefault="001317AB" w:rsidP="002A67DD">
    <w:pPr>
      <w:pStyle w:val="Footer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223B" w14:textId="77777777" w:rsidR="007C5484" w:rsidRDefault="007C5484">
    <w:pPr>
      <w:pStyle w:val="Footer1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r>
      <w:tab/>
      <w:t>Initial Draft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CAAF" w14:textId="77777777" w:rsidR="007C5484" w:rsidRDefault="007C5484">
    <w:pPr>
      <w:pStyle w:val="Footer"/>
      <w:ind w:left="0" w:hanging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6659482" w14:textId="77777777" w:rsidR="007C5484" w:rsidRDefault="007C5484">
    <w:pPr>
      <w:pStyle w:val="Footer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3D56" w14:textId="77777777" w:rsidR="007C5484" w:rsidRDefault="007C5484">
    <w:pPr>
      <w:pStyle w:val="Footer"/>
      <w:ind w:left="0" w:hanging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0BCF60A" w14:textId="77777777" w:rsidR="007C5484" w:rsidRDefault="007C548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1315" w14:textId="77777777" w:rsidR="006C42F5" w:rsidRDefault="006C42F5">
      <w:pPr>
        <w:spacing w:line="240" w:lineRule="auto"/>
        <w:ind w:left="0" w:hanging="2"/>
      </w:pPr>
      <w:r>
        <w:separator/>
      </w:r>
    </w:p>
  </w:footnote>
  <w:footnote w:type="continuationSeparator" w:id="0">
    <w:p w14:paraId="005A5D8C" w14:textId="77777777" w:rsidR="006C42F5" w:rsidRDefault="006C42F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2CC6" w14:textId="77777777" w:rsidR="001317AB" w:rsidRDefault="001317AB" w:rsidP="002A67D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B9D1" w14:textId="77777777" w:rsidR="001317AB" w:rsidRDefault="001317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3" w:hanging="5"/>
      <w:jc w:val="center"/>
      <w:rPr>
        <w:rFonts w:ascii="Arial" w:eastAsia="Arial" w:hAnsi="Arial" w:cs="Arial"/>
        <w:color w:val="000000"/>
        <w:sz w:val="52"/>
        <w:szCs w:val="5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3504" w14:textId="77777777" w:rsidR="001317AB" w:rsidRDefault="001317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3" w:hanging="5"/>
      <w:jc w:val="center"/>
      <w:rPr>
        <w:rFonts w:ascii="Arial" w:eastAsia="Arial" w:hAnsi="Arial" w:cs="Arial"/>
        <w:color w:val="000000"/>
        <w:sz w:val="52"/>
        <w:szCs w:val="52"/>
      </w:rPr>
    </w:pPr>
    <w:r>
      <w:rPr>
        <w:rFonts w:ascii="Arial" w:eastAsia="Arial" w:hAnsi="Arial" w:cs="Arial"/>
        <w:noProof/>
        <w:color w:val="000000"/>
        <w:sz w:val="52"/>
        <w:szCs w:val="52"/>
      </w:rPr>
      <w:drawing>
        <wp:inline distT="0" distB="0" distL="114300" distR="114300" wp14:anchorId="2C903B66" wp14:editId="3443811C">
          <wp:extent cx="1498600" cy="610870"/>
          <wp:effectExtent l="0" t="0" r="0" b="0"/>
          <wp:docPr id="130362577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860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898A08" w14:textId="77777777" w:rsidR="001317AB" w:rsidRDefault="001317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1" w:hanging="3"/>
      <w:jc w:val="center"/>
      <w:rPr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t>Board of Trustees Meeting</w:t>
    </w:r>
  </w:p>
  <w:p w14:paraId="7E813BDB" w14:textId="77777777" w:rsidR="001317AB" w:rsidRDefault="001317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D770" w14:textId="77777777" w:rsidR="007C5484" w:rsidRDefault="007C5484">
    <w:pPr>
      <w:pStyle w:val="HeaderFooterA"/>
      <w:tabs>
        <w:tab w:val="left" w:pos="9921"/>
        <w:tab w:val="left" w:pos="10266"/>
      </w:tabs>
      <w:jc w:val="center"/>
      <w:rPr>
        <w:rFonts w:ascii="Arial" w:hAnsi="Arial"/>
        <w:sz w:val="28"/>
      </w:rPr>
    </w:pPr>
    <w:r>
      <w:rPr>
        <w:rFonts w:ascii="Arial" w:hAnsi="Arial"/>
        <w:noProof/>
        <w:sz w:val="52"/>
        <w:lang w:val="en-GB"/>
      </w:rPr>
      <w:drawing>
        <wp:inline distT="0" distB="0" distL="0" distR="0" wp14:anchorId="0D059713" wp14:editId="2A817E62">
          <wp:extent cx="1498600" cy="610870"/>
          <wp:effectExtent l="0" t="0" r="6350" b="0"/>
          <wp:docPr id="20149447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396B99F0" w14:textId="77777777" w:rsidR="007C5484" w:rsidRDefault="007C5484">
    <w:pPr>
      <w:pStyle w:val="HeaderFooterA"/>
      <w:tabs>
        <w:tab w:val="left" w:pos="9921"/>
        <w:tab w:val="left" w:pos="10266"/>
      </w:tabs>
      <w:jc w:val="center"/>
      <w:rPr>
        <w:rFonts w:ascii="Arial" w:hAnsi="Arial"/>
        <w:sz w:val="28"/>
      </w:rPr>
    </w:pPr>
    <w:r>
      <w:rPr>
        <w:rFonts w:ascii="Arial" w:hAnsi="Arial"/>
        <w:sz w:val="28"/>
      </w:rPr>
      <w:t>Committee Action Record</w:t>
    </w:r>
  </w:p>
  <w:p w14:paraId="6FFD5324" w14:textId="77777777" w:rsidR="007C5484" w:rsidRDefault="007C5484">
    <w:pPr>
      <w:pStyle w:val="HeaderFooterA"/>
      <w:tabs>
        <w:tab w:val="left" w:pos="9921"/>
        <w:tab w:val="left" w:pos="10266"/>
      </w:tabs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Wednesday 10 May 2023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3E35" w14:textId="77777777" w:rsidR="007C5484" w:rsidRPr="00BD1028" w:rsidRDefault="007C5484" w:rsidP="001236A4">
    <w:pPr>
      <w:pStyle w:val="Header1"/>
    </w:pPr>
    <w:r>
      <w:t>Board of Trustees</w:t>
    </w:r>
    <w:r w:rsidRPr="00BD1028">
      <w:t xml:space="preserve"> Action Record</w:t>
    </w:r>
  </w:p>
  <w:p w14:paraId="03915179" w14:textId="77777777" w:rsidR="007C5484" w:rsidRPr="00992C16" w:rsidRDefault="007C5484" w:rsidP="001236A4">
    <w:pPr>
      <w:pStyle w:val="Header1"/>
      <w:rPr>
        <w:sz w:val="24"/>
        <w:szCs w:val="24"/>
      </w:rPr>
    </w:pPr>
    <w:r>
      <w:rPr>
        <w:sz w:val="24"/>
        <w:szCs w:val="24"/>
      </w:rPr>
      <w:t>Wednesday 10 September 2025</w:t>
    </w:r>
  </w:p>
  <w:p w14:paraId="78EF36BE" w14:textId="77777777" w:rsidR="007C5484" w:rsidRDefault="007C5484">
    <w:pPr>
      <w:pStyle w:val="Header"/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A7B9" w14:textId="77777777" w:rsidR="007C5484" w:rsidRDefault="007C5484" w:rsidP="000073F9">
    <w:pPr>
      <w:pStyle w:val="Header"/>
      <w:ind w:left="3" w:hanging="5"/>
      <w:jc w:val="center"/>
      <w:rPr>
        <w:rFonts w:ascii="Arial" w:hAnsi="Arial" w:cs="Arial"/>
        <w:noProof/>
        <w:sz w:val="52"/>
        <w:szCs w:val="52"/>
        <w:bdr w:val="none" w:sz="0" w:space="0" w:color="auto" w:frame="1"/>
      </w:rPr>
    </w:pPr>
    <w:r w:rsidRPr="00616778">
      <w:rPr>
        <w:rFonts w:ascii="Arial" w:hAnsi="Arial" w:cs="Arial"/>
        <w:noProof/>
        <w:sz w:val="52"/>
        <w:szCs w:val="52"/>
        <w:bdr w:val="none" w:sz="0" w:space="0" w:color="auto" w:frame="1"/>
      </w:rPr>
      <w:drawing>
        <wp:inline distT="0" distB="0" distL="0" distR="0" wp14:anchorId="681D89BC" wp14:editId="5039E822">
          <wp:extent cx="1498600" cy="609600"/>
          <wp:effectExtent l="0" t="0" r="6350" b="0"/>
          <wp:docPr id="7998348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75AD2" w14:textId="77777777" w:rsidR="007C5484" w:rsidRPr="00387E63" w:rsidRDefault="007C5484" w:rsidP="000073F9">
    <w:pPr>
      <w:pStyle w:val="Header"/>
      <w:ind w:left="1" w:hanging="3"/>
      <w:jc w:val="center"/>
      <w:rPr>
        <w:sz w:val="28"/>
        <w:szCs w:val="28"/>
      </w:rPr>
    </w:pPr>
    <w:r>
      <w:rPr>
        <w:rFonts w:ascii="Arial" w:hAnsi="Arial" w:cs="Arial"/>
        <w:noProof/>
        <w:sz w:val="28"/>
        <w:szCs w:val="28"/>
        <w:bdr w:val="none" w:sz="0" w:space="0" w:color="auto" w:frame="1"/>
      </w:rPr>
      <w:t>Inaugural Board of Trustees</w:t>
    </w:r>
    <w:r w:rsidRPr="00387E63">
      <w:rPr>
        <w:rFonts w:ascii="Arial" w:hAnsi="Arial" w:cs="Arial"/>
        <w:noProof/>
        <w:sz w:val="28"/>
        <w:szCs w:val="28"/>
        <w:bdr w:val="none" w:sz="0" w:space="0" w:color="auto" w:frame="1"/>
      </w:rPr>
      <w:t xml:space="preserve"> Meeting</w:t>
    </w:r>
  </w:p>
  <w:p w14:paraId="7C63F271" w14:textId="77777777" w:rsidR="007C5484" w:rsidRDefault="007C5484" w:rsidP="000073F9">
    <w:pPr>
      <w:pStyle w:val="HeaderFooterA"/>
      <w:tabs>
        <w:tab w:val="left" w:pos="9921"/>
        <w:tab w:val="left" w:pos="1026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8F9"/>
    <w:multiLevelType w:val="multilevel"/>
    <w:tmpl w:val="AA028D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224E4"/>
    <w:multiLevelType w:val="multilevel"/>
    <w:tmpl w:val="F544DDA4"/>
    <w:lvl w:ilvl="0">
      <w:start w:val="1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6784D35"/>
    <w:multiLevelType w:val="hybridMultilevel"/>
    <w:tmpl w:val="78DC093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D3D548A"/>
    <w:multiLevelType w:val="hybridMultilevel"/>
    <w:tmpl w:val="16AE99C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2C921D92"/>
    <w:multiLevelType w:val="hybridMultilevel"/>
    <w:tmpl w:val="1F3A4434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313C138F"/>
    <w:multiLevelType w:val="hybridMultilevel"/>
    <w:tmpl w:val="20EE97F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BB846F5"/>
    <w:multiLevelType w:val="multilevel"/>
    <w:tmpl w:val="F058E830"/>
    <w:lvl w:ilvl="0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2"/>
        </w:tabs>
        <w:ind w:left="28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2"/>
        </w:tabs>
        <w:ind w:left="36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2"/>
        </w:tabs>
        <w:ind w:left="50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2"/>
        </w:tabs>
        <w:ind w:left="57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77D20"/>
    <w:multiLevelType w:val="hybridMultilevel"/>
    <w:tmpl w:val="7D0477FC"/>
    <w:lvl w:ilvl="0" w:tplc="FDD205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1E6637"/>
    <w:multiLevelType w:val="hybridMultilevel"/>
    <w:tmpl w:val="C75A4E5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F4A8B"/>
    <w:multiLevelType w:val="multilevel"/>
    <w:tmpl w:val="14AEB9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0" w15:restartNumberingAfterBreak="0">
    <w:nsid w:val="468F1A56"/>
    <w:multiLevelType w:val="hybridMultilevel"/>
    <w:tmpl w:val="BCD23A70"/>
    <w:lvl w:ilvl="0" w:tplc="10503A6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700F3E"/>
    <w:multiLevelType w:val="hybridMultilevel"/>
    <w:tmpl w:val="7F5C6E52"/>
    <w:lvl w:ilvl="0" w:tplc="DDBC2BB8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4DC40D2C"/>
    <w:multiLevelType w:val="hybridMultilevel"/>
    <w:tmpl w:val="EDD24CB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E25DEB"/>
    <w:multiLevelType w:val="multilevel"/>
    <w:tmpl w:val="8AE0405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26358C4"/>
    <w:multiLevelType w:val="hybridMultilevel"/>
    <w:tmpl w:val="38A8014A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5EC041D3"/>
    <w:multiLevelType w:val="multilevel"/>
    <w:tmpl w:val="100AD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D23677"/>
    <w:multiLevelType w:val="hybridMultilevel"/>
    <w:tmpl w:val="40AC69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B22D38"/>
    <w:multiLevelType w:val="multilevel"/>
    <w:tmpl w:val="0A327C82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CB3898"/>
    <w:multiLevelType w:val="hybridMultilevel"/>
    <w:tmpl w:val="6F104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34D9F"/>
    <w:multiLevelType w:val="multilevel"/>
    <w:tmpl w:val="0A0814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58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u w:val="none"/>
      </w:rPr>
    </w:lvl>
  </w:abstractNum>
  <w:abstractNum w:abstractNumId="20" w15:restartNumberingAfterBreak="0">
    <w:nsid w:val="7F047E24"/>
    <w:multiLevelType w:val="multilevel"/>
    <w:tmpl w:val="13CCC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F925C3F"/>
    <w:multiLevelType w:val="hybridMultilevel"/>
    <w:tmpl w:val="65D06A4E"/>
    <w:lvl w:ilvl="0" w:tplc="9C1A0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1305750">
    <w:abstractNumId w:val="13"/>
  </w:num>
  <w:num w:numId="2" w16cid:durableId="1372880252">
    <w:abstractNumId w:val="20"/>
  </w:num>
  <w:num w:numId="3" w16cid:durableId="1492674157">
    <w:abstractNumId w:val="1"/>
  </w:num>
  <w:num w:numId="4" w16cid:durableId="126898580">
    <w:abstractNumId w:val="5"/>
  </w:num>
  <w:num w:numId="5" w16cid:durableId="61604668">
    <w:abstractNumId w:val="9"/>
  </w:num>
  <w:num w:numId="6" w16cid:durableId="1623926456">
    <w:abstractNumId w:val="0"/>
  </w:num>
  <w:num w:numId="7" w16cid:durableId="2072192959">
    <w:abstractNumId w:val="18"/>
  </w:num>
  <w:num w:numId="8" w16cid:durableId="1859731337">
    <w:abstractNumId w:val="15"/>
  </w:num>
  <w:num w:numId="9" w16cid:durableId="1380134348">
    <w:abstractNumId w:val="7"/>
  </w:num>
  <w:num w:numId="10" w16cid:durableId="1272738244">
    <w:abstractNumId w:val="21"/>
  </w:num>
  <w:num w:numId="11" w16cid:durableId="1856843875">
    <w:abstractNumId w:val="12"/>
  </w:num>
  <w:num w:numId="12" w16cid:durableId="689724054">
    <w:abstractNumId w:val="16"/>
  </w:num>
  <w:num w:numId="13" w16cid:durableId="450905877">
    <w:abstractNumId w:val="19"/>
  </w:num>
  <w:num w:numId="14" w16cid:durableId="204292628">
    <w:abstractNumId w:val="17"/>
  </w:num>
  <w:num w:numId="15" w16cid:durableId="2029408419">
    <w:abstractNumId w:val="8"/>
  </w:num>
  <w:num w:numId="16" w16cid:durableId="695233266">
    <w:abstractNumId w:val="6"/>
  </w:num>
  <w:num w:numId="17" w16cid:durableId="949702355">
    <w:abstractNumId w:val="3"/>
  </w:num>
  <w:num w:numId="18" w16cid:durableId="2083528106">
    <w:abstractNumId w:val="14"/>
  </w:num>
  <w:num w:numId="19" w16cid:durableId="429009985">
    <w:abstractNumId w:val="10"/>
  </w:num>
  <w:num w:numId="20" w16cid:durableId="2094081793">
    <w:abstractNumId w:val="4"/>
  </w:num>
  <w:num w:numId="21" w16cid:durableId="409429701">
    <w:abstractNumId w:val="11"/>
  </w:num>
  <w:num w:numId="22" w16cid:durableId="45876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64"/>
    <w:rsid w:val="00000832"/>
    <w:rsid w:val="0000185D"/>
    <w:rsid w:val="000100DD"/>
    <w:rsid w:val="00016BD8"/>
    <w:rsid w:val="00017AC8"/>
    <w:rsid w:val="0002448C"/>
    <w:rsid w:val="00026FB0"/>
    <w:rsid w:val="00044AFD"/>
    <w:rsid w:val="00046439"/>
    <w:rsid w:val="0005240E"/>
    <w:rsid w:val="00057973"/>
    <w:rsid w:val="00064932"/>
    <w:rsid w:val="00082CA5"/>
    <w:rsid w:val="000877FB"/>
    <w:rsid w:val="00094946"/>
    <w:rsid w:val="00097E01"/>
    <w:rsid w:val="000A2EE6"/>
    <w:rsid w:val="000B33BD"/>
    <w:rsid w:val="000B65B9"/>
    <w:rsid w:val="000D06EA"/>
    <w:rsid w:val="000D4791"/>
    <w:rsid w:val="000E2607"/>
    <w:rsid w:val="000E2F9A"/>
    <w:rsid w:val="000F49E9"/>
    <w:rsid w:val="001029AA"/>
    <w:rsid w:val="001040D5"/>
    <w:rsid w:val="00105AC5"/>
    <w:rsid w:val="001268A2"/>
    <w:rsid w:val="001317AB"/>
    <w:rsid w:val="00145917"/>
    <w:rsid w:val="0014774B"/>
    <w:rsid w:val="00151DBE"/>
    <w:rsid w:val="001526AB"/>
    <w:rsid w:val="00161B29"/>
    <w:rsid w:val="001A1862"/>
    <w:rsid w:val="001A5606"/>
    <w:rsid w:val="001D1AE8"/>
    <w:rsid w:val="001F4A38"/>
    <w:rsid w:val="001F53CD"/>
    <w:rsid w:val="001F6625"/>
    <w:rsid w:val="002037AD"/>
    <w:rsid w:val="00203AA2"/>
    <w:rsid w:val="00235E91"/>
    <w:rsid w:val="0024152C"/>
    <w:rsid w:val="00250306"/>
    <w:rsid w:val="00254457"/>
    <w:rsid w:val="002622B7"/>
    <w:rsid w:val="002745A9"/>
    <w:rsid w:val="00275428"/>
    <w:rsid w:val="00281B81"/>
    <w:rsid w:val="002A67DD"/>
    <w:rsid w:val="002B124B"/>
    <w:rsid w:val="002B67FC"/>
    <w:rsid w:val="002D3374"/>
    <w:rsid w:val="002D4027"/>
    <w:rsid w:val="002D6147"/>
    <w:rsid w:val="002E0498"/>
    <w:rsid w:val="002E1838"/>
    <w:rsid w:val="002F25D1"/>
    <w:rsid w:val="003027D3"/>
    <w:rsid w:val="00314370"/>
    <w:rsid w:val="00323DCB"/>
    <w:rsid w:val="00330834"/>
    <w:rsid w:val="00346584"/>
    <w:rsid w:val="00346F6B"/>
    <w:rsid w:val="00387380"/>
    <w:rsid w:val="0038744D"/>
    <w:rsid w:val="003942F4"/>
    <w:rsid w:val="00395C3B"/>
    <w:rsid w:val="00396CD3"/>
    <w:rsid w:val="003A1A0B"/>
    <w:rsid w:val="003B5612"/>
    <w:rsid w:val="003C0FF1"/>
    <w:rsid w:val="003C132B"/>
    <w:rsid w:val="003C3DDF"/>
    <w:rsid w:val="003D014C"/>
    <w:rsid w:val="003F3D3F"/>
    <w:rsid w:val="004045DA"/>
    <w:rsid w:val="0042633E"/>
    <w:rsid w:val="0042795E"/>
    <w:rsid w:val="00430B0B"/>
    <w:rsid w:val="004336E1"/>
    <w:rsid w:val="00446349"/>
    <w:rsid w:val="0045602F"/>
    <w:rsid w:val="00484E8D"/>
    <w:rsid w:val="00485FF8"/>
    <w:rsid w:val="0049575F"/>
    <w:rsid w:val="00497ABE"/>
    <w:rsid w:val="004A33FB"/>
    <w:rsid w:val="004A5628"/>
    <w:rsid w:val="004A6533"/>
    <w:rsid w:val="004B2E01"/>
    <w:rsid w:val="004E025E"/>
    <w:rsid w:val="004E1DDD"/>
    <w:rsid w:val="004E3B86"/>
    <w:rsid w:val="004F0E58"/>
    <w:rsid w:val="004F17EA"/>
    <w:rsid w:val="004F5C4D"/>
    <w:rsid w:val="00502AB6"/>
    <w:rsid w:val="00502B2D"/>
    <w:rsid w:val="00502CC5"/>
    <w:rsid w:val="00503392"/>
    <w:rsid w:val="005121E7"/>
    <w:rsid w:val="00514CEC"/>
    <w:rsid w:val="00515CFA"/>
    <w:rsid w:val="00515E4E"/>
    <w:rsid w:val="00526CD4"/>
    <w:rsid w:val="0053753E"/>
    <w:rsid w:val="0054515E"/>
    <w:rsid w:val="005528FB"/>
    <w:rsid w:val="005564BA"/>
    <w:rsid w:val="00560B52"/>
    <w:rsid w:val="00561EF0"/>
    <w:rsid w:val="005839DD"/>
    <w:rsid w:val="00585DB9"/>
    <w:rsid w:val="00590925"/>
    <w:rsid w:val="005A133B"/>
    <w:rsid w:val="005B0168"/>
    <w:rsid w:val="005B6779"/>
    <w:rsid w:val="005B6B64"/>
    <w:rsid w:val="005B7BCA"/>
    <w:rsid w:val="005C02A9"/>
    <w:rsid w:val="005C0347"/>
    <w:rsid w:val="005C32FA"/>
    <w:rsid w:val="005D2E96"/>
    <w:rsid w:val="005D32C8"/>
    <w:rsid w:val="005F0243"/>
    <w:rsid w:val="0060125A"/>
    <w:rsid w:val="0060398D"/>
    <w:rsid w:val="0062666C"/>
    <w:rsid w:val="006343B9"/>
    <w:rsid w:val="00634A19"/>
    <w:rsid w:val="00646C4D"/>
    <w:rsid w:val="00655158"/>
    <w:rsid w:val="00665089"/>
    <w:rsid w:val="006674A6"/>
    <w:rsid w:val="006745F8"/>
    <w:rsid w:val="0069007B"/>
    <w:rsid w:val="006915DB"/>
    <w:rsid w:val="00694E65"/>
    <w:rsid w:val="006A5593"/>
    <w:rsid w:val="006A5CE1"/>
    <w:rsid w:val="006B32B7"/>
    <w:rsid w:val="006B423F"/>
    <w:rsid w:val="006C06B7"/>
    <w:rsid w:val="006C42F5"/>
    <w:rsid w:val="006D29D6"/>
    <w:rsid w:val="006E0F70"/>
    <w:rsid w:val="006E19FB"/>
    <w:rsid w:val="006E4C2F"/>
    <w:rsid w:val="006F5311"/>
    <w:rsid w:val="00732977"/>
    <w:rsid w:val="00735C87"/>
    <w:rsid w:val="00742B8E"/>
    <w:rsid w:val="00745AAC"/>
    <w:rsid w:val="00747802"/>
    <w:rsid w:val="00751B5D"/>
    <w:rsid w:val="007679EE"/>
    <w:rsid w:val="00783341"/>
    <w:rsid w:val="007A0F83"/>
    <w:rsid w:val="007C09BA"/>
    <w:rsid w:val="007C266A"/>
    <w:rsid w:val="007C5484"/>
    <w:rsid w:val="007E1CE6"/>
    <w:rsid w:val="007E1FA1"/>
    <w:rsid w:val="007E5679"/>
    <w:rsid w:val="007F331C"/>
    <w:rsid w:val="00826893"/>
    <w:rsid w:val="00827588"/>
    <w:rsid w:val="00853006"/>
    <w:rsid w:val="00862944"/>
    <w:rsid w:val="008771E3"/>
    <w:rsid w:val="00882595"/>
    <w:rsid w:val="00882F65"/>
    <w:rsid w:val="008924BC"/>
    <w:rsid w:val="008A571C"/>
    <w:rsid w:val="008B22EA"/>
    <w:rsid w:val="008B54C7"/>
    <w:rsid w:val="008C71CF"/>
    <w:rsid w:val="008D2ED5"/>
    <w:rsid w:val="008D3610"/>
    <w:rsid w:val="008E14D1"/>
    <w:rsid w:val="008E2A3E"/>
    <w:rsid w:val="008E6E95"/>
    <w:rsid w:val="008F0462"/>
    <w:rsid w:val="008F09FC"/>
    <w:rsid w:val="008F4127"/>
    <w:rsid w:val="008F5AE3"/>
    <w:rsid w:val="0090586F"/>
    <w:rsid w:val="00910E6B"/>
    <w:rsid w:val="009200DD"/>
    <w:rsid w:val="00927725"/>
    <w:rsid w:val="009334AD"/>
    <w:rsid w:val="0094781F"/>
    <w:rsid w:val="00952AC4"/>
    <w:rsid w:val="0095699B"/>
    <w:rsid w:val="009643AF"/>
    <w:rsid w:val="00984383"/>
    <w:rsid w:val="009A2E8F"/>
    <w:rsid w:val="009A3AC2"/>
    <w:rsid w:val="009A5242"/>
    <w:rsid w:val="009B68F1"/>
    <w:rsid w:val="009E05CF"/>
    <w:rsid w:val="009E4642"/>
    <w:rsid w:val="009E5BEA"/>
    <w:rsid w:val="009F1A09"/>
    <w:rsid w:val="009F4925"/>
    <w:rsid w:val="00A1408A"/>
    <w:rsid w:val="00A164ED"/>
    <w:rsid w:val="00A17337"/>
    <w:rsid w:val="00A24D5C"/>
    <w:rsid w:val="00A31CE3"/>
    <w:rsid w:val="00A33A72"/>
    <w:rsid w:val="00A40BDC"/>
    <w:rsid w:val="00A5020C"/>
    <w:rsid w:val="00A57320"/>
    <w:rsid w:val="00A6401A"/>
    <w:rsid w:val="00A70C0E"/>
    <w:rsid w:val="00A773C3"/>
    <w:rsid w:val="00A874A9"/>
    <w:rsid w:val="00AB0153"/>
    <w:rsid w:val="00AB666E"/>
    <w:rsid w:val="00AB6F3B"/>
    <w:rsid w:val="00AD1315"/>
    <w:rsid w:val="00AE67CC"/>
    <w:rsid w:val="00AF11AF"/>
    <w:rsid w:val="00B15FEF"/>
    <w:rsid w:val="00B178E0"/>
    <w:rsid w:val="00B21AD2"/>
    <w:rsid w:val="00B2206E"/>
    <w:rsid w:val="00B300C5"/>
    <w:rsid w:val="00B33824"/>
    <w:rsid w:val="00B55502"/>
    <w:rsid w:val="00B60DA5"/>
    <w:rsid w:val="00B6169F"/>
    <w:rsid w:val="00B6476F"/>
    <w:rsid w:val="00B72048"/>
    <w:rsid w:val="00B7485F"/>
    <w:rsid w:val="00B913E0"/>
    <w:rsid w:val="00B91FF9"/>
    <w:rsid w:val="00BC152A"/>
    <w:rsid w:val="00BC622C"/>
    <w:rsid w:val="00BD6AEF"/>
    <w:rsid w:val="00BE37C2"/>
    <w:rsid w:val="00BF20F0"/>
    <w:rsid w:val="00C01787"/>
    <w:rsid w:val="00C01FC8"/>
    <w:rsid w:val="00C105F6"/>
    <w:rsid w:val="00C12D7E"/>
    <w:rsid w:val="00C15459"/>
    <w:rsid w:val="00C23F70"/>
    <w:rsid w:val="00C30137"/>
    <w:rsid w:val="00C374B3"/>
    <w:rsid w:val="00C404D3"/>
    <w:rsid w:val="00C425F2"/>
    <w:rsid w:val="00C4584A"/>
    <w:rsid w:val="00C47825"/>
    <w:rsid w:val="00C51053"/>
    <w:rsid w:val="00C75726"/>
    <w:rsid w:val="00C77F2D"/>
    <w:rsid w:val="00C84E28"/>
    <w:rsid w:val="00C97315"/>
    <w:rsid w:val="00CA0371"/>
    <w:rsid w:val="00CA68DD"/>
    <w:rsid w:val="00CC57BB"/>
    <w:rsid w:val="00CE00C3"/>
    <w:rsid w:val="00CF2CB5"/>
    <w:rsid w:val="00D01A1B"/>
    <w:rsid w:val="00D026B6"/>
    <w:rsid w:val="00D0616D"/>
    <w:rsid w:val="00D179BF"/>
    <w:rsid w:val="00D20B8C"/>
    <w:rsid w:val="00D50949"/>
    <w:rsid w:val="00D5126E"/>
    <w:rsid w:val="00D6128E"/>
    <w:rsid w:val="00D6549C"/>
    <w:rsid w:val="00D7223B"/>
    <w:rsid w:val="00D832F8"/>
    <w:rsid w:val="00DC1056"/>
    <w:rsid w:val="00DC5F5A"/>
    <w:rsid w:val="00DE2033"/>
    <w:rsid w:val="00DE3404"/>
    <w:rsid w:val="00DE563D"/>
    <w:rsid w:val="00DF607E"/>
    <w:rsid w:val="00E03C16"/>
    <w:rsid w:val="00E11EA0"/>
    <w:rsid w:val="00E215F5"/>
    <w:rsid w:val="00E22F19"/>
    <w:rsid w:val="00E37433"/>
    <w:rsid w:val="00E53211"/>
    <w:rsid w:val="00E67A67"/>
    <w:rsid w:val="00E711CC"/>
    <w:rsid w:val="00E760E4"/>
    <w:rsid w:val="00E76A44"/>
    <w:rsid w:val="00E80298"/>
    <w:rsid w:val="00E828DB"/>
    <w:rsid w:val="00E8609D"/>
    <w:rsid w:val="00E9391D"/>
    <w:rsid w:val="00E94E40"/>
    <w:rsid w:val="00EA5E3D"/>
    <w:rsid w:val="00EB2DE7"/>
    <w:rsid w:val="00EB72DC"/>
    <w:rsid w:val="00ED5E63"/>
    <w:rsid w:val="00EE1C01"/>
    <w:rsid w:val="00EF60E5"/>
    <w:rsid w:val="00F131E1"/>
    <w:rsid w:val="00F33B37"/>
    <w:rsid w:val="00F34B51"/>
    <w:rsid w:val="00F67497"/>
    <w:rsid w:val="00F703C2"/>
    <w:rsid w:val="00F775DF"/>
    <w:rsid w:val="00F86C00"/>
    <w:rsid w:val="00F878D5"/>
    <w:rsid w:val="00F930B2"/>
    <w:rsid w:val="00F936D9"/>
    <w:rsid w:val="00F937FA"/>
    <w:rsid w:val="00F93F9C"/>
    <w:rsid w:val="00FA4167"/>
    <w:rsid w:val="00FA6F3F"/>
    <w:rsid w:val="00FB41B0"/>
    <w:rsid w:val="00FB5C9C"/>
    <w:rsid w:val="00FD7B5D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832B"/>
  <w15:docId w15:val="{7D709E4F-C36A-43EA-AE3D-04FAFA1B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71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rsid w:val="008A571C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A57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A57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A571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A57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A57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A571C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sid w:val="008A5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A571C"/>
    <w:pPr>
      <w:ind w:left="720"/>
    </w:pPr>
  </w:style>
  <w:style w:type="character" w:styleId="CommentReference">
    <w:name w:val="annotation reference"/>
    <w:rsid w:val="008A571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sid w:val="008A571C"/>
    <w:rPr>
      <w:sz w:val="20"/>
      <w:szCs w:val="20"/>
    </w:rPr>
  </w:style>
  <w:style w:type="character" w:customStyle="1" w:styleId="CommentTextChar">
    <w:name w:val="Comment Text Char"/>
    <w:rsid w:val="008A571C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CommentSubject">
    <w:name w:val="annotation subject"/>
    <w:basedOn w:val="CommentText"/>
    <w:next w:val="CommentText"/>
    <w:rsid w:val="008A571C"/>
    <w:rPr>
      <w:b/>
      <w:bCs/>
    </w:rPr>
  </w:style>
  <w:style w:type="character" w:customStyle="1" w:styleId="CommentSubjectChar">
    <w:name w:val="Comment Subject Char"/>
    <w:rsid w:val="008A571C"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Header">
    <w:name w:val="header"/>
    <w:basedOn w:val="Normal"/>
    <w:rsid w:val="008A571C"/>
    <w:pPr>
      <w:tabs>
        <w:tab w:val="center" w:pos="4513"/>
        <w:tab w:val="right" w:pos="9026"/>
      </w:tabs>
    </w:pPr>
  </w:style>
  <w:style w:type="character" w:customStyle="1" w:styleId="HeaderChar">
    <w:name w:val="Header Char"/>
    <w:rsid w:val="008A571C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rsid w:val="008A571C"/>
    <w:pPr>
      <w:tabs>
        <w:tab w:val="center" w:pos="4513"/>
        <w:tab w:val="right" w:pos="9026"/>
      </w:tabs>
    </w:pPr>
  </w:style>
  <w:style w:type="character" w:customStyle="1" w:styleId="FooterChar">
    <w:name w:val="Footer Char"/>
    <w:rsid w:val="008A571C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rsid w:val="008A571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rsid w:val="008A57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571C"/>
    <w:tblPr>
      <w:tblStyleRowBandSize w:val="1"/>
      <w:tblStyleColBandSize w:val="1"/>
    </w:tblPr>
  </w:style>
  <w:style w:type="table" w:customStyle="1" w:styleId="a0">
    <w:basedOn w:val="TableNormal"/>
    <w:rsid w:val="008A571C"/>
    <w:tblPr>
      <w:tblStyleRowBandSize w:val="1"/>
      <w:tblStyleColBandSize w:val="1"/>
    </w:tblPr>
  </w:style>
  <w:style w:type="paragraph" w:customStyle="1" w:styleId="Body">
    <w:name w:val="Body"/>
    <w:rsid w:val="007E5679"/>
    <w:rPr>
      <w:rFonts w:ascii="Helvetica" w:eastAsia="ヒラギノ角ゴ Pro W3" w:hAnsi="Helvetica"/>
      <w:color w:val="000000"/>
      <w:szCs w:val="20"/>
    </w:rPr>
  </w:style>
  <w:style w:type="paragraph" w:styleId="NormalWeb">
    <w:name w:val="Normal (Web)"/>
    <w:basedOn w:val="Normal"/>
    <w:uiPriority w:val="99"/>
    <w:unhideWhenUsed/>
    <w:rsid w:val="005A133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pple-tab-span">
    <w:name w:val="apple-tab-span"/>
    <w:basedOn w:val="DefaultParagraphFont"/>
    <w:rsid w:val="005A133B"/>
  </w:style>
  <w:style w:type="paragraph" w:styleId="NoSpacing">
    <w:name w:val="No Spacing"/>
    <w:uiPriority w:val="1"/>
    <w:qFormat/>
    <w:rsid w:val="00A31CE3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HeaderFooterA">
    <w:name w:val="Header &amp; Footer A"/>
    <w:rsid w:val="007C5484"/>
    <w:pPr>
      <w:tabs>
        <w:tab w:val="right" w:pos="9632"/>
      </w:tabs>
    </w:pPr>
    <w:rPr>
      <w:rFonts w:ascii="Helvetica" w:eastAsia="ヒラギノ角ゴ Pro W3" w:hAnsi="Helvetica"/>
      <w:color w:val="000000"/>
      <w:sz w:val="20"/>
      <w:szCs w:val="20"/>
    </w:rPr>
  </w:style>
  <w:style w:type="paragraph" w:customStyle="1" w:styleId="Footer1">
    <w:name w:val="Footer1"/>
    <w:rsid w:val="007C5484"/>
    <w:pPr>
      <w:tabs>
        <w:tab w:val="center" w:pos="4513"/>
        <w:tab w:val="right" w:pos="9026"/>
      </w:tabs>
    </w:pPr>
    <w:rPr>
      <w:rFonts w:eastAsia="ヒラギノ角ゴ Pro W3"/>
      <w:color w:val="000000"/>
      <w:sz w:val="22"/>
      <w:szCs w:val="20"/>
      <w:lang w:val="en-GB"/>
    </w:rPr>
  </w:style>
  <w:style w:type="paragraph" w:customStyle="1" w:styleId="Header1">
    <w:name w:val="Header1"/>
    <w:autoRedefine/>
    <w:rsid w:val="007C5484"/>
    <w:pPr>
      <w:tabs>
        <w:tab w:val="center" w:pos="4513"/>
        <w:tab w:val="right" w:pos="9026"/>
      </w:tabs>
      <w:ind w:left="720" w:hanging="720"/>
      <w:jc w:val="center"/>
    </w:pPr>
    <w:rPr>
      <w:rFonts w:ascii="Arial" w:eastAsia="ヒラギノ角ゴ Pro W3" w:hAnsi="Arial"/>
      <w:color w:val="000000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pxnW98PFEzNTxiaKwEimeEs4w==">CgMxLjAyCGguZ2pkZ3hzOAByITFCSWJTZWtIZ01DQW8weThrTlV5NzF5NzFuSUVNYnlMMg==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796343-88FA-4EB4-817A-C5C77838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Roxburgh</dc:creator>
  <cp:lastModifiedBy>Karen Sawyer</cp:lastModifiedBy>
  <cp:revision>2</cp:revision>
  <dcterms:created xsi:type="dcterms:W3CDTF">2025-09-19T15:28:00Z</dcterms:created>
  <dcterms:modified xsi:type="dcterms:W3CDTF">2025-09-19T15:28:00Z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-102000430</vt:i4>
  </property>
</Properties>
</file>